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5078A" w14:textId="77777777" w:rsidR="007A2B95" w:rsidRPr="00D87894" w:rsidRDefault="007A2B95" w:rsidP="00D87894">
      <w:pPr>
        <w:pStyle w:val="NoSpacing"/>
        <w:jc w:val="center"/>
        <w:rPr>
          <w:rFonts w:ascii="Bookman Old Style" w:hAnsi="Bookman Old Style" w:cstheme="majorBidi"/>
          <w:b/>
          <w:bCs/>
          <w:sz w:val="28"/>
          <w:szCs w:val="28"/>
        </w:rPr>
      </w:pPr>
      <w:r w:rsidRPr="00D87894">
        <w:rPr>
          <w:rFonts w:ascii="Bookman Old Style" w:hAnsi="Bookman Old Style" w:cstheme="majorBidi"/>
          <w:b/>
          <w:bCs/>
          <w:sz w:val="28"/>
          <w:szCs w:val="28"/>
        </w:rPr>
        <w:t>BAB IV</w:t>
      </w:r>
    </w:p>
    <w:p w14:paraId="06AF0C9B" w14:textId="77777777" w:rsidR="00D35586" w:rsidRPr="00D87894" w:rsidRDefault="00CC4379" w:rsidP="00D87894">
      <w:pPr>
        <w:pStyle w:val="NoSpacing"/>
        <w:jc w:val="center"/>
        <w:rPr>
          <w:rFonts w:ascii="Bookman Old Style" w:hAnsi="Bookman Old Style" w:cstheme="majorBidi"/>
          <w:b/>
          <w:bCs/>
          <w:sz w:val="28"/>
          <w:szCs w:val="28"/>
          <w:lang w:val="en-US"/>
        </w:rPr>
      </w:pPr>
      <w:r w:rsidRPr="00D87894">
        <w:rPr>
          <w:rFonts w:ascii="Bookman Old Style" w:hAnsi="Bookman Old Style" w:cstheme="majorBidi"/>
          <w:b/>
          <w:bCs/>
          <w:sz w:val="28"/>
          <w:szCs w:val="28"/>
          <w:lang w:val="en-US"/>
        </w:rPr>
        <w:t>TUJUAN DAN SASARAN</w:t>
      </w:r>
    </w:p>
    <w:p w14:paraId="04835720" w14:textId="77777777" w:rsidR="003A0896" w:rsidRPr="00D87894" w:rsidRDefault="003A0896" w:rsidP="00D87894">
      <w:pPr>
        <w:pStyle w:val="NoSpacing"/>
        <w:jc w:val="center"/>
        <w:rPr>
          <w:rFonts w:ascii="Bookman Old Style" w:hAnsi="Bookman Old Style" w:cstheme="majorBidi"/>
          <w:b/>
          <w:bCs/>
          <w:sz w:val="24"/>
          <w:szCs w:val="24"/>
          <w:lang w:val="en-US"/>
        </w:rPr>
      </w:pPr>
    </w:p>
    <w:p w14:paraId="3DB21EAC" w14:textId="77777777" w:rsidR="00021AAF" w:rsidRPr="00D87894" w:rsidRDefault="00021AAF" w:rsidP="00D87894">
      <w:pPr>
        <w:pStyle w:val="NoSpacing"/>
        <w:jc w:val="center"/>
        <w:rPr>
          <w:rFonts w:ascii="Bookman Old Style" w:hAnsi="Bookman Old Style" w:cstheme="majorBidi"/>
          <w:b/>
          <w:bCs/>
          <w:sz w:val="24"/>
          <w:szCs w:val="24"/>
          <w:lang w:val="en-US"/>
        </w:rPr>
      </w:pPr>
    </w:p>
    <w:p w14:paraId="754F813A" w14:textId="77777777" w:rsidR="00021AAF" w:rsidRPr="00D87894" w:rsidRDefault="007728F3" w:rsidP="00D87894">
      <w:pPr>
        <w:pStyle w:val="NoSpacing"/>
        <w:numPr>
          <w:ilvl w:val="0"/>
          <w:numId w:val="7"/>
        </w:numPr>
        <w:tabs>
          <w:tab w:val="left" w:pos="851"/>
        </w:tabs>
        <w:spacing w:line="480" w:lineRule="auto"/>
        <w:ind w:left="851" w:hanging="851"/>
        <w:rPr>
          <w:rFonts w:ascii="Bookman Old Style" w:hAnsi="Bookman Old Style" w:cstheme="majorBidi"/>
          <w:b/>
          <w:bCs/>
          <w:sz w:val="24"/>
          <w:szCs w:val="24"/>
          <w:lang w:val="en-US"/>
        </w:rPr>
      </w:pPr>
      <w:proofErr w:type="spellStart"/>
      <w:r w:rsidRPr="00D87894">
        <w:rPr>
          <w:rFonts w:ascii="Bookman Old Style" w:hAnsi="Bookman Old Style" w:cstheme="majorBidi"/>
          <w:b/>
          <w:bCs/>
          <w:sz w:val="24"/>
          <w:szCs w:val="24"/>
          <w:lang w:val="en-US"/>
        </w:rPr>
        <w:t>Tujuan</w:t>
      </w:r>
      <w:proofErr w:type="spellEnd"/>
      <w:r w:rsidR="000469BF" w:rsidRPr="00D87894">
        <w:rPr>
          <w:rFonts w:ascii="Bookman Old Style" w:hAnsi="Bookman Old Style" w:cstheme="majorBidi"/>
          <w:b/>
          <w:bCs/>
          <w:sz w:val="24"/>
          <w:szCs w:val="24"/>
          <w:lang w:val="en-US"/>
        </w:rPr>
        <w:t xml:space="preserve"> </w:t>
      </w:r>
      <w:proofErr w:type="spellStart"/>
      <w:r w:rsidRPr="00D87894">
        <w:rPr>
          <w:rFonts w:ascii="Bookman Old Style" w:hAnsi="Bookman Old Style" w:cstheme="majorBidi"/>
          <w:b/>
          <w:bCs/>
          <w:sz w:val="24"/>
          <w:szCs w:val="24"/>
          <w:lang w:val="en-US"/>
        </w:rPr>
        <w:t>dan</w:t>
      </w:r>
      <w:proofErr w:type="spellEnd"/>
      <w:r w:rsidR="000469BF" w:rsidRPr="00D87894">
        <w:rPr>
          <w:rFonts w:ascii="Bookman Old Style" w:hAnsi="Bookman Old Style" w:cstheme="majorBidi"/>
          <w:b/>
          <w:bCs/>
          <w:sz w:val="24"/>
          <w:szCs w:val="24"/>
          <w:lang w:val="en-US"/>
        </w:rPr>
        <w:t xml:space="preserve"> </w:t>
      </w:r>
      <w:proofErr w:type="spellStart"/>
      <w:r w:rsidRPr="00D87894">
        <w:rPr>
          <w:rFonts w:ascii="Bookman Old Style" w:hAnsi="Bookman Old Style" w:cstheme="majorBidi"/>
          <w:b/>
          <w:bCs/>
          <w:sz w:val="24"/>
          <w:szCs w:val="24"/>
          <w:lang w:val="en-US"/>
        </w:rPr>
        <w:t>Sasaran</w:t>
      </w:r>
      <w:proofErr w:type="spellEnd"/>
      <w:r w:rsidR="000469BF" w:rsidRPr="00D87894">
        <w:rPr>
          <w:rFonts w:ascii="Bookman Old Style" w:hAnsi="Bookman Old Style" w:cstheme="majorBidi"/>
          <w:b/>
          <w:bCs/>
          <w:sz w:val="24"/>
          <w:szCs w:val="24"/>
          <w:lang w:val="en-US"/>
        </w:rPr>
        <w:t xml:space="preserve"> </w:t>
      </w:r>
      <w:proofErr w:type="spellStart"/>
      <w:r w:rsidRPr="00D87894">
        <w:rPr>
          <w:rFonts w:ascii="Bookman Old Style" w:hAnsi="Bookman Old Style" w:cstheme="majorBidi"/>
          <w:b/>
          <w:bCs/>
          <w:sz w:val="24"/>
          <w:szCs w:val="24"/>
          <w:lang w:val="en-US"/>
        </w:rPr>
        <w:t>Jangka</w:t>
      </w:r>
      <w:proofErr w:type="spellEnd"/>
      <w:r w:rsidR="000469BF" w:rsidRPr="00D87894">
        <w:rPr>
          <w:rFonts w:ascii="Bookman Old Style" w:hAnsi="Bookman Old Style" w:cstheme="majorBidi"/>
          <w:b/>
          <w:bCs/>
          <w:sz w:val="24"/>
          <w:szCs w:val="24"/>
          <w:lang w:val="en-US"/>
        </w:rPr>
        <w:t xml:space="preserve"> </w:t>
      </w:r>
      <w:proofErr w:type="spellStart"/>
      <w:r w:rsidRPr="00D87894">
        <w:rPr>
          <w:rFonts w:ascii="Bookman Old Style" w:hAnsi="Bookman Old Style" w:cstheme="majorBidi"/>
          <w:b/>
          <w:bCs/>
          <w:sz w:val="24"/>
          <w:szCs w:val="24"/>
          <w:lang w:val="en-US"/>
        </w:rPr>
        <w:t>Menengah</w:t>
      </w:r>
      <w:proofErr w:type="spellEnd"/>
      <w:r w:rsidR="000469BF" w:rsidRPr="00D87894">
        <w:rPr>
          <w:rFonts w:ascii="Bookman Old Style" w:hAnsi="Bookman Old Style" w:cstheme="majorBidi"/>
          <w:b/>
          <w:bCs/>
          <w:sz w:val="24"/>
          <w:szCs w:val="24"/>
          <w:lang w:val="en-US"/>
        </w:rPr>
        <w:t xml:space="preserve"> </w:t>
      </w:r>
      <w:proofErr w:type="spellStart"/>
      <w:r w:rsidRPr="00D87894">
        <w:rPr>
          <w:rFonts w:ascii="Bookman Old Style" w:hAnsi="Bookman Old Style" w:cstheme="majorBidi"/>
          <w:b/>
          <w:bCs/>
          <w:sz w:val="24"/>
          <w:szCs w:val="24"/>
          <w:lang w:val="en-US"/>
        </w:rPr>
        <w:t>Perangkat</w:t>
      </w:r>
      <w:proofErr w:type="spellEnd"/>
      <w:r w:rsidRPr="00D87894">
        <w:rPr>
          <w:rFonts w:ascii="Bookman Old Style" w:hAnsi="Bookman Old Style" w:cstheme="majorBidi"/>
          <w:b/>
          <w:bCs/>
          <w:sz w:val="24"/>
          <w:szCs w:val="24"/>
          <w:lang w:val="en-US"/>
        </w:rPr>
        <w:t xml:space="preserve"> Daerah</w:t>
      </w:r>
    </w:p>
    <w:p w14:paraId="061D789F" w14:textId="77777777" w:rsidR="003A0896" w:rsidRPr="00D87894" w:rsidRDefault="003A0896" w:rsidP="00D87894">
      <w:pPr>
        <w:pStyle w:val="NoSpacing"/>
        <w:spacing w:line="480" w:lineRule="auto"/>
        <w:ind w:firstLine="851"/>
        <w:jc w:val="both"/>
        <w:rPr>
          <w:rFonts w:ascii="Bookman Old Style" w:hAnsi="Bookman Old Style"/>
          <w:sz w:val="24"/>
          <w:szCs w:val="24"/>
        </w:rPr>
      </w:pPr>
      <w:r w:rsidRPr="00D87894">
        <w:rPr>
          <w:rFonts w:ascii="Bookman Old Style" w:hAnsi="Bookman Old Style"/>
          <w:sz w:val="24"/>
          <w:szCs w:val="24"/>
        </w:rPr>
        <w:t>Untuk mendukung pencapaian visi, misi dimaksud maka harus ditetapkan lebih lanjut tentang tujuan yang akan dicapai. Tujuan dalam perumusan rencana strategis merupakan penjabaran atau implementasi dari pernyataan misi suatu organisasi. Hasil akhir dari tujuan yang akan dicapai atau dihasilkan dalam jangka waktu 1 (satu) sampai dengan 5 (lima) tahun.</w:t>
      </w:r>
    </w:p>
    <w:p w14:paraId="33A92AA1" w14:textId="77777777" w:rsidR="003A0896" w:rsidRPr="00D87894" w:rsidRDefault="003A0896" w:rsidP="00D87894">
      <w:pPr>
        <w:pStyle w:val="NoSpacing"/>
        <w:spacing w:line="480" w:lineRule="auto"/>
        <w:ind w:firstLine="851"/>
        <w:jc w:val="both"/>
        <w:rPr>
          <w:rFonts w:ascii="Bookman Old Style" w:hAnsi="Bookman Old Style"/>
          <w:sz w:val="24"/>
          <w:szCs w:val="24"/>
        </w:rPr>
      </w:pPr>
      <w:r w:rsidRPr="00D87894">
        <w:rPr>
          <w:rFonts w:ascii="Bookman Old Style" w:hAnsi="Bookman Old Style"/>
          <w:sz w:val="24"/>
          <w:szCs w:val="24"/>
        </w:rPr>
        <w:t xml:space="preserve">Ada beberapa kriteria yang perlu diperhatikan dalam penetapan tujuan antara lain : </w:t>
      </w:r>
    </w:p>
    <w:p w14:paraId="7BD5252C" w14:textId="77777777" w:rsidR="003A0896" w:rsidRPr="00D87894" w:rsidRDefault="003A0896" w:rsidP="004E40D6">
      <w:pPr>
        <w:pStyle w:val="NoSpacing"/>
        <w:numPr>
          <w:ilvl w:val="0"/>
          <w:numId w:val="8"/>
        </w:numPr>
        <w:tabs>
          <w:tab w:val="left" w:pos="426"/>
        </w:tabs>
        <w:spacing w:line="480" w:lineRule="auto"/>
        <w:ind w:left="426" w:hanging="426"/>
        <w:jc w:val="both"/>
        <w:rPr>
          <w:rFonts w:ascii="Bookman Old Style" w:hAnsi="Bookman Old Style"/>
          <w:sz w:val="24"/>
          <w:szCs w:val="24"/>
        </w:rPr>
      </w:pPr>
      <w:r w:rsidRPr="00D87894">
        <w:rPr>
          <w:rFonts w:ascii="Bookman Old Style" w:hAnsi="Bookman Old Style"/>
          <w:sz w:val="24"/>
          <w:szCs w:val="24"/>
        </w:rPr>
        <w:t>Sesuai dengan Undang-Undang yang berlaku, sejalan dengan kebijakan pemerintah, dan menjelaskan visi dan misi organisasi;</w:t>
      </w:r>
    </w:p>
    <w:p w14:paraId="3AFFFC26" w14:textId="77777777" w:rsidR="003A0896" w:rsidRPr="00D87894" w:rsidRDefault="003A0896" w:rsidP="004E40D6">
      <w:pPr>
        <w:pStyle w:val="NoSpacing"/>
        <w:numPr>
          <w:ilvl w:val="0"/>
          <w:numId w:val="8"/>
        </w:numPr>
        <w:tabs>
          <w:tab w:val="left" w:pos="426"/>
        </w:tabs>
        <w:spacing w:line="480" w:lineRule="auto"/>
        <w:ind w:left="426" w:hanging="426"/>
        <w:jc w:val="both"/>
        <w:rPr>
          <w:rFonts w:ascii="Bookman Old Style" w:hAnsi="Bookman Old Style"/>
          <w:sz w:val="24"/>
          <w:szCs w:val="24"/>
        </w:rPr>
      </w:pPr>
      <w:r w:rsidRPr="00D87894">
        <w:rPr>
          <w:rFonts w:ascii="Bookman Old Style" w:hAnsi="Bookman Old Style"/>
          <w:sz w:val="24"/>
          <w:szCs w:val="24"/>
        </w:rPr>
        <w:t>Tujuan yang tercapai merupakan pelaksanaan misi;</w:t>
      </w:r>
    </w:p>
    <w:p w14:paraId="09791EB1" w14:textId="77777777" w:rsidR="003A0896" w:rsidRPr="00D87894" w:rsidRDefault="003A0896" w:rsidP="004E40D6">
      <w:pPr>
        <w:pStyle w:val="NoSpacing"/>
        <w:numPr>
          <w:ilvl w:val="0"/>
          <w:numId w:val="8"/>
        </w:numPr>
        <w:tabs>
          <w:tab w:val="left" w:pos="426"/>
        </w:tabs>
        <w:spacing w:line="480" w:lineRule="auto"/>
        <w:ind w:left="426" w:hanging="426"/>
        <w:jc w:val="both"/>
        <w:rPr>
          <w:rFonts w:ascii="Bookman Old Style" w:hAnsi="Bookman Old Style"/>
          <w:sz w:val="24"/>
          <w:szCs w:val="24"/>
        </w:rPr>
      </w:pPr>
      <w:r w:rsidRPr="00D87894">
        <w:rPr>
          <w:rFonts w:ascii="Bookman Old Style" w:hAnsi="Bookman Old Style"/>
          <w:sz w:val="24"/>
          <w:szCs w:val="24"/>
        </w:rPr>
        <w:t>Merupakan jawaban atas permasalahan dalam kajian lingkungan internal/eksternal;</w:t>
      </w:r>
    </w:p>
    <w:p w14:paraId="069B1A76" w14:textId="77777777" w:rsidR="003A0896" w:rsidRPr="00D87894" w:rsidRDefault="003A0896" w:rsidP="004E40D6">
      <w:pPr>
        <w:pStyle w:val="NoSpacing"/>
        <w:numPr>
          <w:ilvl w:val="0"/>
          <w:numId w:val="8"/>
        </w:numPr>
        <w:tabs>
          <w:tab w:val="left" w:pos="426"/>
        </w:tabs>
        <w:spacing w:line="480" w:lineRule="auto"/>
        <w:ind w:left="426" w:hanging="426"/>
        <w:jc w:val="both"/>
        <w:rPr>
          <w:rFonts w:ascii="Bookman Old Style" w:hAnsi="Bookman Old Style"/>
          <w:sz w:val="24"/>
          <w:szCs w:val="24"/>
        </w:rPr>
      </w:pPr>
      <w:r w:rsidRPr="00D87894">
        <w:rPr>
          <w:rFonts w:ascii="Bookman Old Style" w:hAnsi="Bookman Old Style"/>
          <w:sz w:val="24"/>
          <w:szCs w:val="24"/>
        </w:rPr>
        <w:t>Tujuan tidak akan mengalami perubahan yang bermakna kecuali perubahan yang sangat signifikan;</w:t>
      </w:r>
    </w:p>
    <w:p w14:paraId="0752D027" w14:textId="77777777" w:rsidR="003A0896" w:rsidRPr="00D87894" w:rsidRDefault="003A0896" w:rsidP="004E40D6">
      <w:pPr>
        <w:pStyle w:val="NoSpacing"/>
        <w:numPr>
          <w:ilvl w:val="0"/>
          <w:numId w:val="8"/>
        </w:numPr>
        <w:tabs>
          <w:tab w:val="left" w:pos="426"/>
        </w:tabs>
        <w:spacing w:line="480" w:lineRule="auto"/>
        <w:ind w:left="426" w:hanging="426"/>
        <w:jc w:val="both"/>
        <w:rPr>
          <w:rFonts w:ascii="Bookman Old Style" w:hAnsi="Bookman Old Style"/>
          <w:sz w:val="24"/>
          <w:szCs w:val="24"/>
        </w:rPr>
      </w:pPr>
      <w:r w:rsidRPr="00D87894">
        <w:rPr>
          <w:rFonts w:ascii="Bookman Old Style" w:hAnsi="Bookman Old Style"/>
          <w:sz w:val="24"/>
          <w:szCs w:val="24"/>
        </w:rPr>
        <w:t>Menjawab kesenjangan antara tingkat pelayanan saat kini dan akan datang;</w:t>
      </w:r>
    </w:p>
    <w:p w14:paraId="0F080CE3" w14:textId="77777777" w:rsidR="003A0896" w:rsidRPr="00D87894" w:rsidRDefault="003A0896" w:rsidP="004E40D6">
      <w:pPr>
        <w:pStyle w:val="NoSpacing"/>
        <w:numPr>
          <w:ilvl w:val="0"/>
          <w:numId w:val="8"/>
        </w:numPr>
        <w:tabs>
          <w:tab w:val="left" w:pos="426"/>
        </w:tabs>
        <w:spacing w:line="480" w:lineRule="auto"/>
        <w:ind w:left="426" w:hanging="426"/>
        <w:jc w:val="both"/>
        <w:rPr>
          <w:rFonts w:ascii="Bookman Old Style" w:hAnsi="Bookman Old Style"/>
          <w:sz w:val="24"/>
          <w:szCs w:val="24"/>
        </w:rPr>
      </w:pPr>
      <w:r w:rsidRPr="00D87894">
        <w:rPr>
          <w:rFonts w:ascii="Bookman Old Style" w:hAnsi="Bookman Old Style"/>
          <w:sz w:val="24"/>
          <w:szCs w:val="24"/>
        </w:rPr>
        <w:t>Menggambarkan hasil-hasil yang ingin dicapai organisasi;</w:t>
      </w:r>
    </w:p>
    <w:p w14:paraId="42E31417" w14:textId="77777777" w:rsidR="003A0896" w:rsidRPr="00D87894" w:rsidRDefault="003A0896" w:rsidP="004E40D6">
      <w:pPr>
        <w:pStyle w:val="NoSpacing"/>
        <w:numPr>
          <w:ilvl w:val="0"/>
          <w:numId w:val="8"/>
        </w:numPr>
        <w:tabs>
          <w:tab w:val="left" w:pos="426"/>
        </w:tabs>
        <w:spacing w:line="480" w:lineRule="auto"/>
        <w:ind w:left="426" w:hanging="426"/>
        <w:jc w:val="both"/>
        <w:rPr>
          <w:rFonts w:ascii="Bookman Old Style" w:hAnsi="Bookman Old Style"/>
          <w:sz w:val="24"/>
          <w:szCs w:val="24"/>
        </w:rPr>
      </w:pPr>
      <w:r w:rsidRPr="00D87894">
        <w:rPr>
          <w:rFonts w:ascii="Bookman Old Style" w:hAnsi="Bookman Old Style"/>
          <w:sz w:val="24"/>
          <w:szCs w:val="24"/>
        </w:rPr>
        <w:t>Menunjukkan secara jelas arah lembaga dan program-programnya namun tidak spesifik;</w:t>
      </w:r>
    </w:p>
    <w:p w14:paraId="1C8695F7" w14:textId="77777777" w:rsidR="003A0896" w:rsidRPr="00D87894" w:rsidRDefault="003A0896" w:rsidP="004E40D6">
      <w:pPr>
        <w:pStyle w:val="NoSpacing"/>
        <w:numPr>
          <w:ilvl w:val="0"/>
          <w:numId w:val="8"/>
        </w:numPr>
        <w:tabs>
          <w:tab w:val="left" w:pos="426"/>
        </w:tabs>
        <w:spacing w:line="480" w:lineRule="auto"/>
        <w:ind w:left="426" w:hanging="426"/>
        <w:jc w:val="both"/>
        <w:rPr>
          <w:rFonts w:ascii="Bookman Old Style" w:hAnsi="Bookman Old Style"/>
          <w:sz w:val="24"/>
          <w:szCs w:val="24"/>
        </w:rPr>
      </w:pPr>
      <w:r w:rsidRPr="00D87894">
        <w:rPr>
          <w:rFonts w:ascii="Bookman Old Style" w:hAnsi="Bookman Old Style"/>
          <w:sz w:val="24"/>
          <w:szCs w:val="24"/>
        </w:rPr>
        <w:t xml:space="preserve">Harus menantang tapi realistis dan dapat dicapai. </w:t>
      </w:r>
    </w:p>
    <w:p w14:paraId="7233F5E0" w14:textId="77777777" w:rsidR="003A0896" w:rsidRPr="00D87894" w:rsidRDefault="003A0896" w:rsidP="004E40D6">
      <w:pPr>
        <w:pStyle w:val="NoSpacing"/>
        <w:spacing w:line="480" w:lineRule="auto"/>
        <w:ind w:firstLine="709"/>
        <w:jc w:val="both"/>
        <w:rPr>
          <w:rFonts w:ascii="Bookman Old Style" w:hAnsi="Bookman Old Style"/>
          <w:sz w:val="24"/>
          <w:szCs w:val="24"/>
        </w:rPr>
      </w:pPr>
      <w:r w:rsidRPr="00D87894">
        <w:rPr>
          <w:rFonts w:ascii="Bookman Old Style" w:hAnsi="Bookman Old Style"/>
          <w:sz w:val="24"/>
          <w:szCs w:val="24"/>
        </w:rPr>
        <w:t>Selanjutnya Sasaran merupakan penjabaran dari tujuan yang telah ditetapkan. Jadi dapat disimpulkan sasaran mengandung makna sesuatu yang akan dicapai atau dihasilkan dalam rumusan yang lebih spesifik, terukur, berorientasi pada hasil, dapat dicapai memiliki kurun waktu tertentu (tahunan, semesteran atau triwulan).</w:t>
      </w:r>
    </w:p>
    <w:p w14:paraId="4E6C87B6" w14:textId="77777777" w:rsidR="003A0896" w:rsidRPr="00D87894" w:rsidRDefault="003A0896" w:rsidP="004E40D6">
      <w:pPr>
        <w:pStyle w:val="NoSpacing"/>
        <w:spacing w:line="480" w:lineRule="auto"/>
        <w:ind w:firstLine="709"/>
        <w:jc w:val="both"/>
        <w:rPr>
          <w:rFonts w:ascii="Bookman Old Style" w:hAnsi="Bookman Old Style"/>
          <w:sz w:val="24"/>
          <w:szCs w:val="24"/>
        </w:rPr>
      </w:pPr>
      <w:r w:rsidRPr="00D87894">
        <w:rPr>
          <w:rFonts w:ascii="Bookman Old Style" w:hAnsi="Bookman Old Style"/>
          <w:sz w:val="24"/>
          <w:szCs w:val="24"/>
        </w:rPr>
        <w:lastRenderedPageBreak/>
        <w:t>Ada beberapa kriteria yang perlu diperhatikan dalam penentuan sasaran yang akan dicapai oleh suatu organisasi antara lain :</w:t>
      </w:r>
    </w:p>
    <w:p w14:paraId="349F3C57" w14:textId="77777777" w:rsidR="003A0896" w:rsidRPr="00D87894" w:rsidRDefault="003A0896" w:rsidP="004E40D6">
      <w:pPr>
        <w:pStyle w:val="NoSpacing"/>
        <w:numPr>
          <w:ilvl w:val="0"/>
          <w:numId w:val="9"/>
        </w:numPr>
        <w:tabs>
          <w:tab w:val="left" w:pos="426"/>
        </w:tabs>
        <w:spacing w:line="480" w:lineRule="auto"/>
        <w:ind w:left="426" w:hanging="426"/>
        <w:jc w:val="both"/>
        <w:rPr>
          <w:rFonts w:ascii="Bookman Old Style" w:hAnsi="Bookman Old Style"/>
          <w:sz w:val="24"/>
          <w:szCs w:val="24"/>
        </w:rPr>
      </w:pPr>
      <w:r w:rsidRPr="00D87894">
        <w:rPr>
          <w:rFonts w:ascii="Bookman Old Style" w:hAnsi="Bookman Old Style"/>
          <w:sz w:val="24"/>
          <w:szCs w:val="24"/>
        </w:rPr>
        <w:t>Spesifik;</w:t>
      </w:r>
    </w:p>
    <w:p w14:paraId="5BDAACAC" w14:textId="77777777" w:rsidR="003A0896" w:rsidRPr="00D87894" w:rsidRDefault="003A0896" w:rsidP="004E40D6">
      <w:pPr>
        <w:pStyle w:val="NoSpacing"/>
        <w:numPr>
          <w:ilvl w:val="0"/>
          <w:numId w:val="9"/>
        </w:numPr>
        <w:tabs>
          <w:tab w:val="left" w:pos="426"/>
        </w:tabs>
        <w:spacing w:line="480" w:lineRule="auto"/>
        <w:ind w:left="426" w:hanging="426"/>
        <w:jc w:val="both"/>
        <w:rPr>
          <w:rFonts w:ascii="Bookman Old Style" w:hAnsi="Bookman Old Style"/>
          <w:sz w:val="24"/>
          <w:szCs w:val="24"/>
        </w:rPr>
      </w:pPr>
      <w:r w:rsidRPr="00D87894">
        <w:rPr>
          <w:rFonts w:ascii="Bookman Old Style" w:hAnsi="Bookman Old Style"/>
          <w:sz w:val="24"/>
          <w:szCs w:val="24"/>
        </w:rPr>
        <w:t>Dapat dinilai dan terukur;</w:t>
      </w:r>
    </w:p>
    <w:p w14:paraId="6F1F1EDE" w14:textId="77777777" w:rsidR="003A0896" w:rsidRPr="00D87894" w:rsidRDefault="003A0896" w:rsidP="004E40D6">
      <w:pPr>
        <w:pStyle w:val="NoSpacing"/>
        <w:numPr>
          <w:ilvl w:val="0"/>
          <w:numId w:val="9"/>
        </w:numPr>
        <w:tabs>
          <w:tab w:val="left" w:pos="426"/>
        </w:tabs>
        <w:spacing w:line="480" w:lineRule="auto"/>
        <w:ind w:left="426" w:hanging="426"/>
        <w:jc w:val="both"/>
        <w:rPr>
          <w:rFonts w:ascii="Bookman Old Style" w:hAnsi="Bookman Old Style"/>
          <w:sz w:val="24"/>
          <w:szCs w:val="24"/>
        </w:rPr>
      </w:pPr>
      <w:r w:rsidRPr="00D87894">
        <w:rPr>
          <w:rFonts w:ascii="Bookman Old Style" w:hAnsi="Bookman Old Style"/>
          <w:sz w:val="24"/>
          <w:szCs w:val="24"/>
        </w:rPr>
        <w:t>Menantang namun dapat dicapai;</w:t>
      </w:r>
    </w:p>
    <w:p w14:paraId="17F0296E" w14:textId="77777777" w:rsidR="003A0896" w:rsidRPr="00D87894" w:rsidRDefault="003A0896" w:rsidP="004E40D6">
      <w:pPr>
        <w:pStyle w:val="NoSpacing"/>
        <w:numPr>
          <w:ilvl w:val="0"/>
          <w:numId w:val="9"/>
        </w:numPr>
        <w:tabs>
          <w:tab w:val="left" w:pos="426"/>
        </w:tabs>
        <w:spacing w:line="480" w:lineRule="auto"/>
        <w:ind w:left="426" w:hanging="426"/>
        <w:jc w:val="both"/>
        <w:rPr>
          <w:rFonts w:ascii="Bookman Old Style" w:hAnsi="Bookman Old Style"/>
          <w:sz w:val="24"/>
          <w:szCs w:val="24"/>
        </w:rPr>
      </w:pPr>
      <w:r w:rsidRPr="00D87894">
        <w:rPr>
          <w:rFonts w:ascii="Bookman Old Style" w:hAnsi="Bookman Old Style"/>
          <w:sz w:val="24"/>
          <w:szCs w:val="24"/>
        </w:rPr>
        <w:t>Berorientasi pada hasil;</w:t>
      </w:r>
    </w:p>
    <w:p w14:paraId="73722152" w14:textId="77777777" w:rsidR="003A0896" w:rsidRPr="00D87894" w:rsidRDefault="003A0896" w:rsidP="004E40D6">
      <w:pPr>
        <w:pStyle w:val="NoSpacing"/>
        <w:numPr>
          <w:ilvl w:val="0"/>
          <w:numId w:val="9"/>
        </w:numPr>
        <w:tabs>
          <w:tab w:val="left" w:pos="426"/>
        </w:tabs>
        <w:spacing w:line="480" w:lineRule="auto"/>
        <w:ind w:left="426" w:hanging="426"/>
        <w:jc w:val="both"/>
        <w:rPr>
          <w:rFonts w:ascii="Bookman Old Style" w:hAnsi="Bookman Old Style"/>
          <w:sz w:val="24"/>
          <w:szCs w:val="24"/>
        </w:rPr>
      </w:pPr>
      <w:r w:rsidRPr="00D87894">
        <w:rPr>
          <w:rFonts w:ascii="Bookman Old Style" w:hAnsi="Bookman Old Style"/>
          <w:sz w:val="24"/>
          <w:szCs w:val="24"/>
        </w:rPr>
        <w:t>Dapat dicapai dalam waktu 1 (satu) tahun.</w:t>
      </w:r>
    </w:p>
    <w:p w14:paraId="7C75481D" w14:textId="774AE1DC" w:rsidR="008A4C31" w:rsidRPr="00D87894" w:rsidRDefault="003A0896" w:rsidP="004E40D6">
      <w:pPr>
        <w:pStyle w:val="NoSpacing"/>
        <w:spacing w:line="480" w:lineRule="auto"/>
        <w:ind w:firstLine="851"/>
        <w:jc w:val="both"/>
        <w:rPr>
          <w:rFonts w:ascii="Bookman Old Style" w:hAnsi="Bookman Old Style"/>
          <w:sz w:val="24"/>
          <w:szCs w:val="24"/>
        </w:rPr>
      </w:pPr>
      <w:r w:rsidRPr="00D87894">
        <w:rPr>
          <w:rFonts w:ascii="Bookman Old Style" w:hAnsi="Bookman Old Style"/>
          <w:sz w:val="24"/>
          <w:szCs w:val="24"/>
        </w:rPr>
        <w:t>Pada kriteria yang telah dikemukakan di dalam tujuan tersebut di atas, maka ditetapkan Sasaran Rencana Strategis (</w:t>
      </w:r>
      <w:bookmarkStart w:id="0" w:name="_GoBack"/>
      <w:r w:rsidR="004450B5">
        <w:rPr>
          <w:rFonts w:ascii="Bookman Old Style" w:hAnsi="Bookman Old Style"/>
          <w:sz w:val="24"/>
          <w:szCs w:val="24"/>
        </w:rPr>
        <w:t>Renstra</w:t>
      </w:r>
      <w:bookmarkEnd w:id="0"/>
      <w:r w:rsidR="004450B5">
        <w:rPr>
          <w:rFonts w:ascii="Bookman Old Style" w:hAnsi="Bookman Old Style"/>
          <w:sz w:val="24"/>
          <w:szCs w:val="24"/>
        </w:rPr>
        <w:t xml:space="preserve"> Perubahan</w:t>
      </w:r>
      <w:r w:rsidR="005A4F6A" w:rsidRPr="00D87894">
        <w:rPr>
          <w:rFonts w:ascii="Bookman Old Style" w:hAnsi="Bookman Old Style"/>
          <w:sz w:val="24"/>
          <w:szCs w:val="24"/>
        </w:rPr>
        <w:t xml:space="preserve"> </w:t>
      </w:r>
      <w:r w:rsidR="005619CB">
        <w:rPr>
          <w:rFonts w:ascii="Bookman Old Style" w:hAnsi="Bookman Old Style"/>
          <w:sz w:val="24"/>
          <w:szCs w:val="24"/>
          <w:lang w:val="en-US"/>
        </w:rPr>
        <w:t>SKPD</w:t>
      </w:r>
      <w:r w:rsidRPr="00D87894">
        <w:rPr>
          <w:rFonts w:ascii="Bookman Old Style" w:hAnsi="Bookman Old Style"/>
          <w:sz w:val="24"/>
          <w:szCs w:val="24"/>
        </w:rPr>
        <w:t xml:space="preserve">) Kecamatan </w:t>
      </w:r>
      <w:r w:rsidR="004170B9" w:rsidRPr="00D87894">
        <w:rPr>
          <w:rFonts w:ascii="Bookman Old Style" w:hAnsi="Bookman Old Style"/>
          <w:sz w:val="24"/>
          <w:szCs w:val="24"/>
          <w:lang w:val="en-US"/>
        </w:rPr>
        <w:t xml:space="preserve">Kuala </w:t>
      </w:r>
      <w:proofErr w:type="spellStart"/>
      <w:r w:rsidR="004170B9" w:rsidRPr="00D87894">
        <w:rPr>
          <w:rFonts w:ascii="Bookman Old Style" w:hAnsi="Bookman Old Style"/>
          <w:sz w:val="24"/>
          <w:szCs w:val="24"/>
          <w:lang w:val="en-US"/>
        </w:rPr>
        <w:t>Mandor</w:t>
      </w:r>
      <w:proofErr w:type="spellEnd"/>
      <w:r w:rsidR="004170B9" w:rsidRPr="00D87894">
        <w:rPr>
          <w:rFonts w:ascii="Bookman Old Style" w:hAnsi="Bookman Old Style"/>
          <w:sz w:val="24"/>
          <w:szCs w:val="24"/>
          <w:lang w:val="en-US"/>
        </w:rPr>
        <w:t xml:space="preserve"> B</w:t>
      </w:r>
      <w:r w:rsidR="004E40D6">
        <w:rPr>
          <w:rFonts w:ascii="Bookman Old Style" w:hAnsi="Bookman Old Style"/>
          <w:sz w:val="24"/>
          <w:szCs w:val="24"/>
          <w:lang w:val="en-US"/>
        </w:rPr>
        <w:t xml:space="preserve"> </w:t>
      </w:r>
      <w:r w:rsidRPr="00D87894">
        <w:rPr>
          <w:rFonts w:ascii="Bookman Old Style" w:hAnsi="Bookman Old Style"/>
          <w:sz w:val="24"/>
          <w:szCs w:val="24"/>
        </w:rPr>
        <w:t>T</w:t>
      </w:r>
      <w:r w:rsidR="00186B40" w:rsidRPr="00D87894">
        <w:rPr>
          <w:rFonts w:ascii="Bookman Old Style" w:hAnsi="Bookman Old Style"/>
          <w:sz w:val="24"/>
          <w:szCs w:val="24"/>
        </w:rPr>
        <w:t>ahun 201</w:t>
      </w:r>
      <w:r w:rsidR="00626B39">
        <w:rPr>
          <w:rFonts w:ascii="Bookman Old Style" w:hAnsi="Bookman Old Style"/>
          <w:sz w:val="24"/>
          <w:szCs w:val="24"/>
          <w:lang w:val="en-US"/>
        </w:rPr>
        <w:t>9</w:t>
      </w:r>
      <w:r w:rsidR="00186B40" w:rsidRPr="00D87894">
        <w:rPr>
          <w:rFonts w:ascii="Bookman Old Style" w:hAnsi="Bookman Old Style"/>
          <w:sz w:val="24"/>
          <w:szCs w:val="24"/>
        </w:rPr>
        <w:t xml:space="preserve"> – 20</w:t>
      </w:r>
      <w:r w:rsidR="00626B39">
        <w:rPr>
          <w:rFonts w:ascii="Bookman Old Style" w:hAnsi="Bookman Old Style"/>
          <w:sz w:val="24"/>
          <w:szCs w:val="24"/>
          <w:lang w:val="en-US"/>
        </w:rPr>
        <w:t>24</w:t>
      </w:r>
      <w:r w:rsidR="00186B40" w:rsidRPr="00D87894">
        <w:rPr>
          <w:rFonts w:ascii="Bookman Old Style" w:hAnsi="Bookman Old Style"/>
          <w:sz w:val="24"/>
          <w:szCs w:val="24"/>
        </w:rPr>
        <w:t xml:space="preserve"> sebagai berikut</w:t>
      </w:r>
      <w:r w:rsidR="004E40D6">
        <w:rPr>
          <w:rFonts w:ascii="Bookman Old Style" w:hAnsi="Bookman Old Style"/>
          <w:sz w:val="24"/>
          <w:szCs w:val="24"/>
          <w:lang w:val="en-ID"/>
        </w:rPr>
        <w:t xml:space="preserve"> </w:t>
      </w:r>
      <w:r w:rsidR="00186B40" w:rsidRPr="00D87894">
        <w:rPr>
          <w:rFonts w:ascii="Bookman Old Style" w:hAnsi="Bookman Old Style"/>
          <w:sz w:val="24"/>
          <w:szCs w:val="24"/>
        </w:rPr>
        <w:t>:</w:t>
      </w:r>
    </w:p>
    <w:p w14:paraId="3A5C6E28" w14:textId="77777777" w:rsidR="003A0896" w:rsidRPr="00D87894" w:rsidRDefault="003A0896" w:rsidP="00D87894">
      <w:pPr>
        <w:pStyle w:val="NoSpacing"/>
        <w:spacing w:line="480" w:lineRule="auto"/>
        <w:jc w:val="center"/>
        <w:rPr>
          <w:rFonts w:ascii="Bookman Old Style" w:hAnsi="Bookman Old Style" w:cstheme="majorBidi"/>
          <w:sz w:val="24"/>
          <w:szCs w:val="24"/>
        </w:rPr>
      </w:pPr>
    </w:p>
    <w:p w14:paraId="06FAC47C" w14:textId="77777777" w:rsidR="003A0896" w:rsidRPr="00D87894" w:rsidRDefault="003A0896" w:rsidP="00D87894">
      <w:pPr>
        <w:pStyle w:val="NoSpacing"/>
        <w:spacing w:line="480" w:lineRule="auto"/>
        <w:jc w:val="center"/>
        <w:rPr>
          <w:rFonts w:ascii="Bookman Old Style" w:hAnsi="Bookman Old Style" w:cstheme="majorBidi"/>
          <w:sz w:val="24"/>
          <w:szCs w:val="24"/>
        </w:rPr>
      </w:pPr>
    </w:p>
    <w:p w14:paraId="5D507541" w14:textId="77777777" w:rsidR="003A0896" w:rsidRPr="00D87894" w:rsidRDefault="003A0896" w:rsidP="00D87894">
      <w:pPr>
        <w:pStyle w:val="NoSpacing"/>
        <w:spacing w:line="480" w:lineRule="auto"/>
        <w:jc w:val="center"/>
        <w:rPr>
          <w:rFonts w:ascii="Bookman Old Style" w:hAnsi="Bookman Old Style" w:cstheme="majorBidi"/>
          <w:sz w:val="24"/>
          <w:szCs w:val="24"/>
        </w:rPr>
      </w:pPr>
    </w:p>
    <w:p w14:paraId="72AF1EE5" w14:textId="77777777" w:rsidR="003A0896" w:rsidRPr="00D87894" w:rsidRDefault="003A0896" w:rsidP="00D87894">
      <w:pPr>
        <w:pStyle w:val="NoSpacing"/>
        <w:spacing w:line="480" w:lineRule="auto"/>
        <w:jc w:val="center"/>
        <w:rPr>
          <w:rFonts w:ascii="Bookman Old Style" w:hAnsi="Bookman Old Style" w:cstheme="majorBidi"/>
          <w:sz w:val="24"/>
          <w:szCs w:val="24"/>
        </w:rPr>
      </w:pPr>
    </w:p>
    <w:p w14:paraId="434120B1" w14:textId="77777777" w:rsidR="003A0896" w:rsidRPr="00D87894" w:rsidRDefault="003A0896" w:rsidP="00D87894">
      <w:pPr>
        <w:pStyle w:val="NoSpacing"/>
        <w:spacing w:line="480" w:lineRule="auto"/>
        <w:jc w:val="center"/>
        <w:rPr>
          <w:rFonts w:ascii="Bookman Old Style" w:hAnsi="Bookman Old Style" w:cstheme="majorBidi"/>
          <w:sz w:val="24"/>
          <w:szCs w:val="24"/>
        </w:rPr>
      </w:pPr>
    </w:p>
    <w:p w14:paraId="348FF68D" w14:textId="77777777" w:rsidR="003A0896" w:rsidRPr="00D87894" w:rsidRDefault="003A0896" w:rsidP="00D87894">
      <w:pPr>
        <w:pStyle w:val="NoSpacing"/>
        <w:spacing w:line="480" w:lineRule="auto"/>
        <w:jc w:val="center"/>
        <w:rPr>
          <w:rFonts w:ascii="Bookman Old Style" w:hAnsi="Bookman Old Style" w:cstheme="majorBidi"/>
          <w:sz w:val="24"/>
          <w:szCs w:val="24"/>
        </w:rPr>
      </w:pPr>
    </w:p>
    <w:p w14:paraId="11F2474F" w14:textId="77777777" w:rsidR="003A0896" w:rsidRPr="00D87894" w:rsidRDefault="003A0896" w:rsidP="00D87894">
      <w:pPr>
        <w:pStyle w:val="NoSpacing"/>
        <w:spacing w:line="480" w:lineRule="auto"/>
        <w:jc w:val="center"/>
        <w:rPr>
          <w:rFonts w:ascii="Bookman Old Style" w:hAnsi="Bookman Old Style" w:cstheme="majorBidi"/>
          <w:sz w:val="24"/>
          <w:szCs w:val="24"/>
        </w:rPr>
      </w:pPr>
    </w:p>
    <w:p w14:paraId="16A64B23" w14:textId="77777777" w:rsidR="003A0896" w:rsidRPr="00D87894" w:rsidRDefault="003A0896" w:rsidP="00D87894">
      <w:pPr>
        <w:pStyle w:val="NoSpacing"/>
        <w:spacing w:line="480" w:lineRule="auto"/>
        <w:jc w:val="center"/>
        <w:rPr>
          <w:rFonts w:ascii="Bookman Old Style" w:hAnsi="Bookman Old Style" w:cstheme="majorBidi"/>
          <w:sz w:val="24"/>
          <w:szCs w:val="24"/>
        </w:rPr>
      </w:pPr>
    </w:p>
    <w:p w14:paraId="049D425A" w14:textId="77777777" w:rsidR="003A0896" w:rsidRPr="00D87894" w:rsidRDefault="003A0896" w:rsidP="00D87894">
      <w:pPr>
        <w:pStyle w:val="NoSpacing"/>
        <w:spacing w:line="480" w:lineRule="auto"/>
        <w:jc w:val="center"/>
        <w:rPr>
          <w:rFonts w:ascii="Bookman Old Style" w:hAnsi="Bookman Old Style" w:cstheme="majorBidi"/>
          <w:sz w:val="24"/>
          <w:szCs w:val="24"/>
        </w:rPr>
      </w:pPr>
    </w:p>
    <w:p w14:paraId="200738DC" w14:textId="77777777" w:rsidR="003A0896" w:rsidRPr="00D87894" w:rsidRDefault="003A0896" w:rsidP="00D87894">
      <w:pPr>
        <w:pStyle w:val="NoSpacing"/>
        <w:spacing w:line="480" w:lineRule="auto"/>
        <w:jc w:val="center"/>
        <w:rPr>
          <w:rFonts w:ascii="Bookman Old Style" w:hAnsi="Bookman Old Style" w:cstheme="majorBidi"/>
          <w:sz w:val="24"/>
          <w:szCs w:val="24"/>
        </w:rPr>
      </w:pPr>
    </w:p>
    <w:p w14:paraId="501D124F" w14:textId="77777777" w:rsidR="003A0896" w:rsidRPr="00D87894" w:rsidRDefault="003A0896" w:rsidP="00D87894">
      <w:pPr>
        <w:pStyle w:val="NoSpacing"/>
        <w:spacing w:line="480" w:lineRule="auto"/>
        <w:jc w:val="center"/>
        <w:rPr>
          <w:rFonts w:ascii="Bookman Old Style" w:hAnsi="Bookman Old Style" w:cstheme="majorBidi"/>
          <w:sz w:val="24"/>
          <w:szCs w:val="24"/>
        </w:rPr>
      </w:pPr>
    </w:p>
    <w:p w14:paraId="065437FF" w14:textId="77777777" w:rsidR="003A0896" w:rsidRPr="00D87894" w:rsidRDefault="003A0896" w:rsidP="00D87894">
      <w:pPr>
        <w:pStyle w:val="NoSpacing"/>
        <w:spacing w:line="480" w:lineRule="auto"/>
        <w:jc w:val="center"/>
        <w:rPr>
          <w:rFonts w:ascii="Bookman Old Style" w:hAnsi="Bookman Old Style" w:cstheme="majorBidi"/>
          <w:sz w:val="24"/>
          <w:szCs w:val="24"/>
        </w:rPr>
      </w:pPr>
    </w:p>
    <w:p w14:paraId="67F4D633" w14:textId="77777777" w:rsidR="003A0896" w:rsidRPr="00D87894" w:rsidRDefault="003A0896" w:rsidP="00D87894">
      <w:pPr>
        <w:pStyle w:val="NoSpacing"/>
        <w:spacing w:line="480" w:lineRule="auto"/>
        <w:jc w:val="center"/>
        <w:rPr>
          <w:rFonts w:ascii="Bookman Old Style" w:hAnsi="Bookman Old Style" w:cstheme="majorBidi"/>
          <w:sz w:val="24"/>
          <w:szCs w:val="24"/>
        </w:rPr>
      </w:pPr>
    </w:p>
    <w:p w14:paraId="36CA54F2" w14:textId="77777777" w:rsidR="003A0896" w:rsidRPr="00D87894" w:rsidRDefault="003A0896" w:rsidP="00D87894">
      <w:pPr>
        <w:pStyle w:val="NoSpacing"/>
        <w:spacing w:line="480" w:lineRule="auto"/>
        <w:jc w:val="center"/>
        <w:rPr>
          <w:rFonts w:ascii="Bookman Old Style" w:hAnsi="Bookman Old Style" w:cstheme="majorBidi"/>
          <w:sz w:val="24"/>
          <w:szCs w:val="24"/>
        </w:rPr>
      </w:pPr>
    </w:p>
    <w:p w14:paraId="0B298968" w14:textId="77777777" w:rsidR="003A0896" w:rsidRPr="00D87894" w:rsidRDefault="003A0896" w:rsidP="00D87894">
      <w:pPr>
        <w:pStyle w:val="NoSpacing"/>
        <w:spacing w:line="480" w:lineRule="auto"/>
        <w:jc w:val="center"/>
        <w:rPr>
          <w:rFonts w:ascii="Bookman Old Style" w:hAnsi="Bookman Old Style" w:cstheme="majorBidi"/>
          <w:sz w:val="24"/>
          <w:szCs w:val="24"/>
        </w:rPr>
      </w:pPr>
    </w:p>
    <w:p w14:paraId="538904D1" w14:textId="77777777" w:rsidR="00E133DA" w:rsidRDefault="00E133DA" w:rsidP="00E133DA">
      <w:pPr>
        <w:pStyle w:val="NoSpacing"/>
        <w:rPr>
          <w:rFonts w:asciiTheme="majorBidi" w:hAnsiTheme="majorBidi" w:cstheme="majorBidi"/>
          <w:sz w:val="24"/>
          <w:szCs w:val="24"/>
        </w:rPr>
        <w:sectPr w:rsidR="00E133DA" w:rsidSect="00D87894">
          <w:headerReference w:type="default" r:id="rId8"/>
          <w:footerReference w:type="even" r:id="rId9"/>
          <w:footerReference w:type="default" r:id="rId10"/>
          <w:pgSz w:w="12191" w:h="18711" w:code="10000"/>
          <w:pgMar w:top="1701" w:right="1021" w:bottom="1134" w:left="1701" w:header="680" w:footer="680" w:gutter="0"/>
          <w:pgNumType w:start="43"/>
          <w:cols w:space="720"/>
          <w:docGrid w:linePitch="360"/>
        </w:sectPr>
      </w:pPr>
    </w:p>
    <w:p w14:paraId="4A8A9BF1" w14:textId="77777777" w:rsidR="003A0896" w:rsidRDefault="003A0896" w:rsidP="00E133DA">
      <w:pPr>
        <w:pStyle w:val="NoSpacing"/>
        <w:rPr>
          <w:rFonts w:asciiTheme="majorBidi" w:hAnsiTheme="majorBidi" w:cstheme="majorBidi"/>
          <w:sz w:val="24"/>
          <w:szCs w:val="24"/>
        </w:rPr>
      </w:pPr>
    </w:p>
    <w:p w14:paraId="6CF7F6D7" w14:textId="77777777" w:rsidR="00626B39" w:rsidRDefault="00626B39" w:rsidP="003B5FB1">
      <w:pPr>
        <w:pStyle w:val="NoSpacing"/>
        <w:jc w:val="center"/>
        <w:rPr>
          <w:rFonts w:ascii="Bookman Old Style" w:hAnsi="Bookman Old Style" w:cstheme="minorHAnsi"/>
          <w:b/>
          <w:sz w:val="24"/>
          <w:szCs w:val="24"/>
        </w:rPr>
      </w:pPr>
    </w:p>
    <w:p w14:paraId="428D5A79" w14:textId="19F52778" w:rsidR="00264B29" w:rsidRPr="005553AB" w:rsidRDefault="009648DF" w:rsidP="003B5FB1">
      <w:pPr>
        <w:pStyle w:val="NoSpacing"/>
        <w:jc w:val="center"/>
        <w:rPr>
          <w:rFonts w:ascii="Bookman Old Style" w:hAnsi="Bookman Old Style" w:cstheme="minorHAnsi"/>
          <w:b/>
          <w:sz w:val="24"/>
          <w:szCs w:val="24"/>
          <w:lang w:val="en-ID"/>
        </w:rPr>
      </w:pPr>
      <w:r w:rsidRPr="005553AB">
        <w:rPr>
          <w:rFonts w:ascii="Bookman Old Style" w:hAnsi="Bookman Old Style" w:cstheme="minorHAnsi"/>
          <w:b/>
          <w:sz w:val="24"/>
          <w:szCs w:val="24"/>
        </w:rPr>
        <w:t>Tabel 4</w:t>
      </w:r>
      <w:r w:rsidR="00617174" w:rsidRPr="005553AB">
        <w:rPr>
          <w:rFonts w:ascii="Bookman Old Style" w:hAnsi="Bookman Old Style" w:cstheme="minorHAnsi"/>
          <w:b/>
          <w:sz w:val="24"/>
          <w:szCs w:val="24"/>
        </w:rPr>
        <w:t>.1</w:t>
      </w:r>
      <w:r w:rsidR="005553AB" w:rsidRPr="005553AB">
        <w:rPr>
          <w:rFonts w:ascii="Bookman Old Style" w:hAnsi="Bookman Old Style" w:cstheme="minorHAnsi"/>
          <w:b/>
          <w:sz w:val="24"/>
          <w:szCs w:val="24"/>
          <w:lang w:val="en-ID"/>
        </w:rPr>
        <w:t>.</w:t>
      </w:r>
    </w:p>
    <w:p w14:paraId="43D49957" w14:textId="3C79A50C" w:rsidR="00E133DA" w:rsidRDefault="00E133DA" w:rsidP="00E133DA">
      <w:pPr>
        <w:pStyle w:val="NoSpacing"/>
        <w:jc w:val="center"/>
        <w:rPr>
          <w:rFonts w:ascii="Bookman Old Style" w:hAnsi="Bookman Old Style" w:cstheme="minorHAnsi"/>
          <w:b/>
          <w:sz w:val="24"/>
          <w:szCs w:val="24"/>
          <w:lang w:val="en-US"/>
        </w:rPr>
      </w:pPr>
      <w:proofErr w:type="spellStart"/>
      <w:r w:rsidRPr="004E40D6">
        <w:rPr>
          <w:rFonts w:ascii="Bookman Old Style" w:hAnsi="Bookman Old Style" w:cstheme="minorHAnsi"/>
          <w:b/>
          <w:sz w:val="24"/>
          <w:szCs w:val="24"/>
          <w:lang w:val="en-US"/>
        </w:rPr>
        <w:t>Tujuan</w:t>
      </w:r>
      <w:proofErr w:type="spellEnd"/>
      <w:r w:rsidR="000469BF" w:rsidRPr="004E40D6">
        <w:rPr>
          <w:rFonts w:ascii="Bookman Old Style" w:hAnsi="Bookman Old Style" w:cstheme="minorHAnsi"/>
          <w:b/>
          <w:sz w:val="24"/>
          <w:szCs w:val="24"/>
          <w:lang w:val="en-US"/>
        </w:rPr>
        <w:t xml:space="preserve"> </w:t>
      </w:r>
      <w:proofErr w:type="spellStart"/>
      <w:r w:rsidRPr="004E40D6">
        <w:rPr>
          <w:rFonts w:ascii="Bookman Old Style" w:hAnsi="Bookman Old Style" w:cstheme="minorHAnsi"/>
          <w:b/>
          <w:sz w:val="24"/>
          <w:szCs w:val="24"/>
          <w:lang w:val="en-US"/>
        </w:rPr>
        <w:t>dan</w:t>
      </w:r>
      <w:proofErr w:type="spellEnd"/>
      <w:r w:rsidR="000469BF" w:rsidRPr="004E40D6">
        <w:rPr>
          <w:rFonts w:ascii="Bookman Old Style" w:hAnsi="Bookman Old Style" w:cstheme="minorHAnsi"/>
          <w:b/>
          <w:sz w:val="24"/>
          <w:szCs w:val="24"/>
          <w:lang w:val="en-US"/>
        </w:rPr>
        <w:t xml:space="preserve"> </w:t>
      </w:r>
      <w:proofErr w:type="spellStart"/>
      <w:r w:rsidRPr="004E40D6">
        <w:rPr>
          <w:rFonts w:ascii="Bookman Old Style" w:hAnsi="Bookman Old Style" w:cstheme="minorHAnsi"/>
          <w:b/>
          <w:sz w:val="24"/>
          <w:szCs w:val="24"/>
          <w:lang w:val="en-US"/>
        </w:rPr>
        <w:t>Sasaran</w:t>
      </w:r>
      <w:proofErr w:type="spellEnd"/>
      <w:r w:rsidR="000469BF" w:rsidRPr="004E40D6">
        <w:rPr>
          <w:rFonts w:ascii="Bookman Old Style" w:hAnsi="Bookman Old Style" w:cstheme="minorHAnsi"/>
          <w:b/>
          <w:sz w:val="24"/>
          <w:szCs w:val="24"/>
          <w:lang w:val="en-US"/>
        </w:rPr>
        <w:t xml:space="preserve"> </w:t>
      </w:r>
      <w:proofErr w:type="spellStart"/>
      <w:r w:rsidRPr="004E40D6">
        <w:rPr>
          <w:rFonts w:ascii="Bookman Old Style" w:hAnsi="Bookman Old Style" w:cstheme="minorHAnsi"/>
          <w:b/>
          <w:sz w:val="24"/>
          <w:szCs w:val="24"/>
          <w:lang w:val="en-US"/>
        </w:rPr>
        <w:t>Jangka</w:t>
      </w:r>
      <w:proofErr w:type="spellEnd"/>
      <w:r w:rsidR="000469BF" w:rsidRPr="004E40D6">
        <w:rPr>
          <w:rFonts w:ascii="Bookman Old Style" w:hAnsi="Bookman Old Style" w:cstheme="minorHAnsi"/>
          <w:b/>
          <w:sz w:val="24"/>
          <w:szCs w:val="24"/>
          <w:lang w:val="en-US"/>
        </w:rPr>
        <w:t xml:space="preserve"> </w:t>
      </w:r>
      <w:proofErr w:type="spellStart"/>
      <w:r w:rsidRPr="004E40D6">
        <w:rPr>
          <w:rFonts w:ascii="Bookman Old Style" w:hAnsi="Bookman Old Style" w:cstheme="minorHAnsi"/>
          <w:b/>
          <w:sz w:val="24"/>
          <w:szCs w:val="24"/>
          <w:lang w:val="en-US"/>
        </w:rPr>
        <w:t>Menengah</w:t>
      </w:r>
      <w:proofErr w:type="spellEnd"/>
      <w:r w:rsidR="000469BF" w:rsidRPr="004E40D6">
        <w:rPr>
          <w:rFonts w:ascii="Bookman Old Style" w:hAnsi="Bookman Old Style" w:cstheme="minorHAnsi"/>
          <w:b/>
          <w:sz w:val="24"/>
          <w:szCs w:val="24"/>
          <w:lang w:val="en-US"/>
        </w:rPr>
        <w:t xml:space="preserve"> </w:t>
      </w:r>
      <w:proofErr w:type="spellStart"/>
      <w:r w:rsidR="000469BF" w:rsidRPr="004E40D6">
        <w:rPr>
          <w:rFonts w:ascii="Bookman Old Style" w:hAnsi="Bookman Old Style" w:cstheme="minorHAnsi"/>
          <w:b/>
          <w:sz w:val="24"/>
          <w:szCs w:val="24"/>
          <w:lang w:val="en-US"/>
        </w:rPr>
        <w:t>Pelayanan</w:t>
      </w:r>
      <w:proofErr w:type="spellEnd"/>
      <w:r w:rsidR="000469BF" w:rsidRPr="004E40D6">
        <w:rPr>
          <w:rFonts w:ascii="Bookman Old Style" w:hAnsi="Bookman Old Style" w:cstheme="minorHAnsi"/>
          <w:b/>
          <w:sz w:val="24"/>
          <w:szCs w:val="24"/>
          <w:lang w:val="en-US"/>
        </w:rPr>
        <w:t xml:space="preserve"> </w:t>
      </w:r>
      <w:proofErr w:type="spellStart"/>
      <w:r w:rsidR="000469BF" w:rsidRPr="004E40D6">
        <w:rPr>
          <w:rFonts w:ascii="Bookman Old Style" w:hAnsi="Bookman Old Style" w:cstheme="minorHAnsi"/>
          <w:b/>
          <w:sz w:val="24"/>
          <w:szCs w:val="24"/>
          <w:lang w:val="en-US"/>
        </w:rPr>
        <w:t>Kecamatan</w:t>
      </w:r>
      <w:proofErr w:type="spellEnd"/>
      <w:r w:rsidR="000469BF" w:rsidRPr="004E40D6">
        <w:rPr>
          <w:rFonts w:ascii="Bookman Old Style" w:hAnsi="Bookman Old Style" w:cstheme="minorHAnsi"/>
          <w:b/>
          <w:sz w:val="24"/>
          <w:szCs w:val="24"/>
          <w:lang w:val="en-US"/>
        </w:rPr>
        <w:t xml:space="preserve"> </w:t>
      </w:r>
      <w:r w:rsidR="001C0E84" w:rsidRPr="004E40D6">
        <w:rPr>
          <w:rFonts w:ascii="Bookman Old Style" w:hAnsi="Bookman Old Style" w:cstheme="minorHAnsi"/>
          <w:b/>
          <w:sz w:val="24"/>
          <w:szCs w:val="24"/>
          <w:lang w:val="en-US"/>
        </w:rPr>
        <w:t xml:space="preserve">Kuala </w:t>
      </w:r>
      <w:proofErr w:type="spellStart"/>
      <w:r w:rsidR="001C0E84" w:rsidRPr="004E40D6">
        <w:rPr>
          <w:rFonts w:ascii="Bookman Old Style" w:hAnsi="Bookman Old Style" w:cstheme="minorHAnsi"/>
          <w:b/>
          <w:sz w:val="24"/>
          <w:szCs w:val="24"/>
          <w:lang w:val="en-US"/>
        </w:rPr>
        <w:t>Mandor</w:t>
      </w:r>
      <w:proofErr w:type="spellEnd"/>
      <w:r w:rsidR="001C0E84" w:rsidRPr="004E40D6">
        <w:rPr>
          <w:rFonts w:ascii="Bookman Old Style" w:hAnsi="Bookman Old Style" w:cstheme="minorHAnsi"/>
          <w:b/>
          <w:sz w:val="24"/>
          <w:szCs w:val="24"/>
          <w:lang w:val="en-US"/>
        </w:rPr>
        <w:t xml:space="preserve"> B</w:t>
      </w:r>
    </w:p>
    <w:p w14:paraId="21BD9806" w14:textId="017DEFC8" w:rsidR="00626B39" w:rsidRDefault="00626B39" w:rsidP="00E133DA">
      <w:pPr>
        <w:pStyle w:val="NoSpacing"/>
        <w:jc w:val="center"/>
        <w:rPr>
          <w:rFonts w:ascii="Bookman Old Style" w:hAnsi="Bookman Old Style" w:cstheme="minorHAnsi"/>
          <w:b/>
          <w:sz w:val="24"/>
          <w:szCs w:val="24"/>
          <w:lang w:val="en-US"/>
        </w:rPr>
      </w:pPr>
    </w:p>
    <w:p w14:paraId="4E0B8016" w14:textId="77777777" w:rsidR="005553AB" w:rsidRPr="00207D51" w:rsidRDefault="005553AB" w:rsidP="005553AB">
      <w:pPr>
        <w:pStyle w:val="NoSpacing"/>
        <w:jc w:val="center"/>
        <w:rPr>
          <w:rFonts w:ascii="Bookman Old Style" w:hAnsi="Bookman Old Style" w:cstheme="majorBidi"/>
          <w:sz w:val="24"/>
          <w:szCs w:val="24"/>
          <w:lang w:val="en-US"/>
        </w:rPr>
      </w:pPr>
    </w:p>
    <w:tbl>
      <w:tblPr>
        <w:tblW w:w="14220" w:type="dxa"/>
        <w:tblInd w:w="118" w:type="dxa"/>
        <w:tblLook w:val="04A0" w:firstRow="1" w:lastRow="0" w:firstColumn="1" w:lastColumn="0" w:noHBand="0" w:noVBand="1"/>
      </w:tblPr>
      <w:tblGrid>
        <w:gridCol w:w="517"/>
        <w:gridCol w:w="2256"/>
        <w:gridCol w:w="1896"/>
        <w:gridCol w:w="1878"/>
        <w:gridCol w:w="400"/>
        <w:gridCol w:w="1519"/>
        <w:gridCol w:w="959"/>
        <w:gridCol w:w="959"/>
        <w:gridCol w:w="959"/>
        <w:gridCol w:w="959"/>
        <w:gridCol w:w="959"/>
        <w:gridCol w:w="959"/>
      </w:tblGrid>
      <w:tr w:rsidR="006A4D68" w14:paraId="1288762C" w14:textId="77777777" w:rsidTr="00626B39">
        <w:trPr>
          <w:trHeight w:val="540"/>
        </w:trPr>
        <w:tc>
          <w:tcPr>
            <w:tcW w:w="517" w:type="dxa"/>
            <w:vMerge w:val="restart"/>
            <w:tcBorders>
              <w:top w:val="single" w:sz="8" w:space="0" w:color="auto"/>
              <w:left w:val="single" w:sz="8" w:space="0" w:color="auto"/>
              <w:bottom w:val="nil"/>
              <w:right w:val="single" w:sz="8" w:space="0" w:color="auto"/>
            </w:tcBorders>
            <w:shd w:val="clear" w:color="000000" w:fill="D9D9D9"/>
            <w:vAlign w:val="center"/>
            <w:hideMark/>
          </w:tcPr>
          <w:p w14:paraId="50DAA2A2" w14:textId="77777777" w:rsidR="006A4D68" w:rsidRDefault="006A4D68">
            <w:pPr>
              <w:jc w:val="center"/>
              <w:rPr>
                <w:rFonts w:ascii="Bookman Old Style" w:hAnsi="Bookman Old Style" w:cs="Calibri"/>
                <w:b/>
                <w:bCs/>
                <w:color w:val="000000"/>
                <w:sz w:val="22"/>
                <w:szCs w:val="22"/>
                <w:lang w:val="en-ID" w:eastAsia="en-ID"/>
              </w:rPr>
            </w:pPr>
            <w:r>
              <w:rPr>
                <w:rFonts w:ascii="Bookman Old Style" w:hAnsi="Bookman Old Style" w:cs="Calibri"/>
                <w:b/>
                <w:bCs/>
                <w:color w:val="000000"/>
                <w:sz w:val="22"/>
                <w:szCs w:val="22"/>
              </w:rPr>
              <w:t>No</w:t>
            </w:r>
          </w:p>
        </w:tc>
        <w:tc>
          <w:tcPr>
            <w:tcW w:w="2256" w:type="dxa"/>
            <w:vMerge w:val="restart"/>
            <w:tcBorders>
              <w:top w:val="single" w:sz="8" w:space="0" w:color="auto"/>
              <w:left w:val="single" w:sz="8" w:space="0" w:color="auto"/>
              <w:bottom w:val="nil"/>
              <w:right w:val="single" w:sz="8" w:space="0" w:color="auto"/>
            </w:tcBorders>
            <w:shd w:val="clear" w:color="000000" w:fill="D9D9D9"/>
            <w:vAlign w:val="center"/>
            <w:hideMark/>
          </w:tcPr>
          <w:p w14:paraId="6E9E143D" w14:textId="77777777" w:rsidR="006A4D68" w:rsidRDefault="006A4D68">
            <w:pPr>
              <w:jc w:val="center"/>
              <w:rPr>
                <w:rFonts w:ascii="Bookman Old Style" w:hAnsi="Bookman Old Style" w:cs="Calibri"/>
                <w:b/>
                <w:bCs/>
                <w:color w:val="000000"/>
                <w:sz w:val="22"/>
                <w:szCs w:val="22"/>
              </w:rPr>
            </w:pPr>
            <w:proofErr w:type="spellStart"/>
            <w:r>
              <w:rPr>
                <w:rFonts w:ascii="Bookman Old Style" w:hAnsi="Bookman Old Style" w:cs="Calibri"/>
                <w:b/>
                <w:bCs/>
                <w:color w:val="000000"/>
                <w:sz w:val="22"/>
                <w:szCs w:val="22"/>
              </w:rPr>
              <w:t>Tujuan</w:t>
            </w:r>
            <w:proofErr w:type="spellEnd"/>
          </w:p>
        </w:tc>
        <w:tc>
          <w:tcPr>
            <w:tcW w:w="1896" w:type="dxa"/>
            <w:vMerge w:val="restart"/>
            <w:tcBorders>
              <w:top w:val="single" w:sz="8" w:space="0" w:color="auto"/>
              <w:left w:val="single" w:sz="8" w:space="0" w:color="auto"/>
              <w:bottom w:val="nil"/>
              <w:right w:val="single" w:sz="8" w:space="0" w:color="auto"/>
            </w:tcBorders>
            <w:shd w:val="clear" w:color="000000" w:fill="D9D9D9"/>
            <w:vAlign w:val="center"/>
            <w:hideMark/>
          </w:tcPr>
          <w:p w14:paraId="417B5DDF" w14:textId="77777777" w:rsidR="006A4D68" w:rsidRDefault="006A4D68">
            <w:pPr>
              <w:jc w:val="center"/>
              <w:rPr>
                <w:rFonts w:ascii="Bookman Old Style" w:hAnsi="Bookman Old Style" w:cs="Calibri"/>
                <w:b/>
                <w:bCs/>
                <w:color w:val="000000"/>
                <w:sz w:val="22"/>
                <w:szCs w:val="22"/>
              </w:rPr>
            </w:pPr>
            <w:proofErr w:type="spellStart"/>
            <w:r>
              <w:rPr>
                <w:rFonts w:ascii="Bookman Old Style" w:hAnsi="Bookman Old Style" w:cs="Calibri"/>
                <w:b/>
                <w:bCs/>
                <w:color w:val="000000"/>
                <w:sz w:val="22"/>
                <w:szCs w:val="22"/>
              </w:rPr>
              <w:t>Indikator</w:t>
            </w:r>
            <w:proofErr w:type="spellEnd"/>
            <w:r>
              <w:rPr>
                <w:rFonts w:ascii="Bookman Old Style" w:hAnsi="Bookman Old Style" w:cs="Calibri"/>
                <w:b/>
                <w:bCs/>
                <w:color w:val="000000"/>
                <w:sz w:val="22"/>
                <w:szCs w:val="22"/>
              </w:rPr>
              <w:t xml:space="preserve"> </w:t>
            </w:r>
            <w:proofErr w:type="spellStart"/>
            <w:r>
              <w:rPr>
                <w:rFonts w:ascii="Bookman Old Style" w:hAnsi="Bookman Old Style" w:cs="Calibri"/>
                <w:b/>
                <w:bCs/>
                <w:color w:val="000000"/>
                <w:sz w:val="22"/>
                <w:szCs w:val="22"/>
              </w:rPr>
              <w:t>Tujuan</w:t>
            </w:r>
            <w:proofErr w:type="spellEnd"/>
          </w:p>
        </w:tc>
        <w:tc>
          <w:tcPr>
            <w:tcW w:w="1878" w:type="dxa"/>
            <w:vMerge w:val="restart"/>
            <w:tcBorders>
              <w:top w:val="single" w:sz="8" w:space="0" w:color="auto"/>
              <w:left w:val="single" w:sz="8" w:space="0" w:color="auto"/>
              <w:bottom w:val="nil"/>
              <w:right w:val="single" w:sz="8" w:space="0" w:color="auto"/>
            </w:tcBorders>
            <w:shd w:val="clear" w:color="000000" w:fill="D9D9D9"/>
            <w:vAlign w:val="center"/>
            <w:hideMark/>
          </w:tcPr>
          <w:p w14:paraId="34CD1BA3" w14:textId="77777777" w:rsidR="006A4D68" w:rsidRDefault="006A4D68">
            <w:pPr>
              <w:jc w:val="center"/>
              <w:rPr>
                <w:rFonts w:ascii="Bookman Old Style" w:hAnsi="Bookman Old Style" w:cs="Calibri"/>
                <w:b/>
                <w:bCs/>
                <w:color w:val="000000"/>
                <w:sz w:val="22"/>
                <w:szCs w:val="22"/>
              </w:rPr>
            </w:pPr>
            <w:proofErr w:type="spellStart"/>
            <w:r>
              <w:rPr>
                <w:rFonts w:ascii="Bookman Old Style" w:hAnsi="Bookman Old Style" w:cs="Calibri"/>
                <w:b/>
                <w:bCs/>
                <w:color w:val="000000"/>
                <w:sz w:val="22"/>
                <w:szCs w:val="22"/>
              </w:rPr>
              <w:t>Sasaran</w:t>
            </w:r>
            <w:proofErr w:type="spellEnd"/>
          </w:p>
        </w:tc>
        <w:tc>
          <w:tcPr>
            <w:tcW w:w="1919" w:type="dxa"/>
            <w:gridSpan w:val="2"/>
            <w:vMerge w:val="restart"/>
            <w:tcBorders>
              <w:top w:val="single" w:sz="8" w:space="0" w:color="auto"/>
              <w:left w:val="single" w:sz="8" w:space="0" w:color="auto"/>
              <w:bottom w:val="single" w:sz="8" w:space="0" w:color="000000"/>
              <w:right w:val="single" w:sz="8" w:space="0" w:color="000000"/>
            </w:tcBorders>
            <w:shd w:val="clear" w:color="000000" w:fill="D9D9D9"/>
            <w:vAlign w:val="center"/>
            <w:hideMark/>
          </w:tcPr>
          <w:p w14:paraId="3BAA1E12" w14:textId="77777777" w:rsidR="006A4D68" w:rsidRDefault="006A4D68">
            <w:pPr>
              <w:jc w:val="center"/>
              <w:rPr>
                <w:rFonts w:ascii="Bookman Old Style" w:hAnsi="Bookman Old Style" w:cs="Calibri"/>
                <w:b/>
                <w:bCs/>
                <w:color w:val="000000"/>
                <w:sz w:val="22"/>
                <w:szCs w:val="22"/>
              </w:rPr>
            </w:pPr>
            <w:proofErr w:type="spellStart"/>
            <w:r>
              <w:rPr>
                <w:rFonts w:ascii="Bookman Old Style" w:hAnsi="Bookman Old Style" w:cs="Calibri"/>
                <w:b/>
                <w:bCs/>
                <w:color w:val="000000"/>
                <w:sz w:val="22"/>
                <w:szCs w:val="22"/>
              </w:rPr>
              <w:t>Indikator</w:t>
            </w:r>
            <w:proofErr w:type="spellEnd"/>
            <w:r>
              <w:rPr>
                <w:rFonts w:ascii="Bookman Old Style" w:hAnsi="Bookman Old Style" w:cs="Calibri"/>
                <w:b/>
                <w:bCs/>
                <w:color w:val="000000"/>
                <w:sz w:val="22"/>
                <w:szCs w:val="22"/>
              </w:rPr>
              <w:t xml:space="preserve"> </w:t>
            </w:r>
            <w:proofErr w:type="spellStart"/>
            <w:r>
              <w:rPr>
                <w:rFonts w:ascii="Bookman Old Style" w:hAnsi="Bookman Old Style" w:cs="Calibri"/>
                <w:b/>
                <w:bCs/>
                <w:color w:val="000000"/>
                <w:sz w:val="22"/>
                <w:szCs w:val="22"/>
              </w:rPr>
              <w:t>Sasaran</w:t>
            </w:r>
            <w:proofErr w:type="spellEnd"/>
          </w:p>
        </w:tc>
        <w:tc>
          <w:tcPr>
            <w:tcW w:w="5754" w:type="dxa"/>
            <w:gridSpan w:val="6"/>
            <w:tcBorders>
              <w:top w:val="single" w:sz="8" w:space="0" w:color="auto"/>
              <w:left w:val="nil"/>
              <w:bottom w:val="single" w:sz="8" w:space="0" w:color="auto"/>
              <w:right w:val="single" w:sz="8" w:space="0" w:color="000000"/>
            </w:tcBorders>
            <w:shd w:val="clear" w:color="000000" w:fill="D9D9D9"/>
            <w:vAlign w:val="center"/>
            <w:hideMark/>
          </w:tcPr>
          <w:p w14:paraId="08507AEC" w14:textId="77777777" w:rsidR="006A4D68" w:rsidRDefault="006A4D68">
            <w:pPr>
              <w:jc w:val="center"/>
              <w:rPr>
                <w:rFonts w:ascii="Bookman Old Style" w:hAnsi="Bookman Old Style" w:cs="Calibri"/>
                <w:b/>
                <w:bCs/>
                <w:color w:val="000000"/>
                <w:sz w:val="22"/>
                <w:szCs w:val="22"/>
              </w:rPr>
            </w:pPr>
            <w:r>
              <w:rPr>
                <w:rFonts w:ascii="Bookman Old Style" w:hAnsi="Bookman Old Style" w:cs="Calibri"/>
                <w:b/>
                <w:bCs/>
                <w:color w:val="000000"/>
                <w:sz w:val="22"/>
                <w:szCs w:val="22"/>
              </w:rPr>
              <w:t xml:space="preserve">Target </w:t>
            </w:r>
            <w:proofErr w:type="spellStart"/>
            <w:r>
              <w:rPr>
                <w:rFonts w:ascii="Bookman Old Style" w:hAnsi="Bookman Old Style" w:cs="Calibri"/>
                <w:b/>
                <w:bCs/>
                <w:color w:val="000000"/>
                <w:sz w:val="22"/>
                <w:szCs w:val="22"/>
              </w:rPr>
              <w:t>Kinerja</w:t>
            </w:r>
            <w:proofErr w:type="spellEnd"/>
          </w:p>
        </w:tc>
      </w:tr>
      <w:tr w:rsidR="006A4D68" w14:paraId="666073C6" w14:textId="77777777" w:rsidTr="00626B39">
        <w:trPr>
          <w:trHeight w:val="300"/>
        </w:trPr>
        <w:tc>
          <w:tcPr>
            <w:tcW w:w="517" w:type="dxa"/>
            <w:vMerge/>
            <w:tcBorders>
              <w:top w:val="single" w:sz="8" w:space="0" w:color="auto"/>
              <w:left w:val="single" w:sz="8" w:space="0" w:color="auto"/>
              <w:bottom w:val="nil"/>
              <w:right w:val="single" w:sz="8" w:space="0" w:color="auto"/>
            </w:tcBorders>
            <w:vAlign w:val="center"/>
            <w:hideMark/>
          </w:tcPr>
          <w:p w14:paraId="182A1F93" w14:textId="77777777" w:rsidR="006A4D68" w:rsidRDefault="006A4D68">
            <w:pPr>
              <w:rPr>
                <w:rFonts w:ascii="Bookman Old Style" w:hAnsi="Bookman Old Style" w:cs="Calibri"/>
                <w:b/>
                <w:bCs/>
                <w:color w:val="000000"/>
                <w:sz w:val="22"/>
                <w:szCs w:val="22"/>
              </w:rPr>
            </w:pPr>
          </w:p>
        </w:tc>
        <w:tc>
          <w:tcPr>
            <w:tcW w:w="2256" w:type="dxa"/>
            <w:vMerge/>
            <w:tcBorders>
              <w:top w:val="single" w:sz="8" w:space="0" w:color="auto"/>
              <w:left w:val="single" w:sz="8" w:space="0" w:color="auto"/>
              <w:bottom w:val="nil"/>
              <w:right w:val="single" w:sz="8" w:space="0" w:color="auto"/>
            </w:tcBorders>
            <w:vAlign w:val="center"/>
            <w:hideMark/>
          </w:tcPr>
          <w:p w14:paraId="2309F69D" w14:textId="77777777" w:rsidR="006A4D68" w:rsidRDefault="006A4D68">
            <w:pPr>
              <w:rPr>
                <w:rFonts w:ascii="Bookman Old Style" w:hAnsi="Bookman Old Style" w:cs="Calibri"/>
                <w:b/>
                <w:bCs/>
                <w:color w:val="000000"/>
                <w:sz w:val="22"/>
                <w:szCs w:val="22"/>
              </w:rPr>
            </w:pPr>
          </w:p>
        </w:tc>
        <w:tc>
          <w:tcPr>
            <w:tcW w:w="1896" w:type="dxa"/>
            <w:vMerge/>
            <w:tcBorders>
              <w:top w:val="single" w:sz="8" w:space="0" w:color="auto"/>
              <w:left w:val="single" w:sz="8" w:space="0" w:color="auto"/>
              <w:bottom w:val="nil"/>
              <w:right w:val="single" w:sz="8" w:space="0" w:color="auto"/>
            </w:tcBorders>
            <w:vAlign w:val="center"/>
            <w:hideMark/>
          </w:tcPr>
          <w:p w14:paraId="50469EF4" w14:textId="77777777" w:rsidR="006A4D68" w:rsidRDefault="006A4D68">
            <w:pPr>
              <w:rPr>
                <w:rFonts w:ascii="Bookman Old Style" w:hAnsi="Bookman Old Style" w:cs="Calibri"/>
                <w:b/>
                <w:bCs/>
                <w:color w:val="000000"/>
                <w:sz w:val="22"/>
                <w:szCs w:val="22"/>
              </w:rPr>
            </w:pPr>
          </w:p>
        </w:tc>
        <w:tc>
          <w:tcPr>
            <w:tcW w:w="1878" w:type="dxa"/>
            <w:vMerge/>
            <w:tcBorders>
              <w:top w:val="single" w:sz="8" w:space="0" w:color="auto"/>
              <w:left w:val="single" w:sz="8" w:space="0" w:color="auto"/>
              <w:bottom w:val="nil"/>
              <w:right w:val="single" w:sz="8" w:space="0" w:color="auto"/>
            </w:tcBorders>
            <w:vAlign w:val="center"/>
            <w:hideMark/>
          </w:tcPr>
          <w:p w14:paraId="404CE024" w14:textId="77777777" w:rsidR="006A4D68" w:rsidRDefault="006A4D68">
            <w:pPr>
              <w:rPr>
                <w:rFonts w:ascii="Bookman Old Style" w:hAnsi="Bookman Old Style" w:cs="Calibri"/>
                <w:b/>
                <w:bCs/>
                <w:color w:val="000000"/>
                <w:sz w:val="22"/>
                <w:szCs w:val="22"/>
              </w:rPr>
            </w:pPr>
          </w:p>
        </w:tc>
        <w:tc>
          <w:tcPr>
            <w:tcW w:w="1919" w:type="dxa"/>
            <w:gridSpan w:val="2"/>
            <w:vMerge/>
            <w:tcBorders>
              <w:top w:val="single" w:sz="8" w:space="0" w:color="auto"/>
              <w:left w:val="single" w:sz="8" w:space="0" w:color="auto"/>
              <w:bottom w:val="single" w:sz="8" w:space="0" w:color="000000"/>
              <w:right w:val="single" w:sz="8" w:space="0" w:color="000000"/>
            </w:tcBorders>
            <w:vAlign w:val="center"/>
            <w:hideMark/>
          </w:tcPr>
          <w:p w14:paraId="603F9553" w14:textId="77777777" w:rsidR="006A4D68" w:rsidRDefault="006A4D68">
            <w:pPr>
              <w:rPr>
                <w:rFonts w:ascii="Bookman Old Style" w:hAnsi="Bookman Old Style" w:cs="Calibri"/>
                <w:b/>
                <w:bCs/>
                <w:color w:val="000000"/>
                <w:sz w:val="22"/>
                <w:szCs w:val="22"/>
              </w:rPr>
            </w:pPr>
          </w:p>
        </w:tc>
        <w:tc>
          <w:tcPr>
            <w:tcW w:w="959" w:type="dxa"/>
            <w:tcBorders>
              <w:top w:val="nil"/>
              <w:left w:val="nil"/>
              <w:bottom w:val="single" w:sz="8" w:space="0" w:color="auto"/>
              <w:right w:val="single" w:sz="8" w:space="0" w:color="auto"/>
            </w:tcBorders>
            <w:shd w:val="clear" w:color="000000" w:fill="D9D9D9"/>
            <w:vAlign w:val="center"/>
            <w:hideMark/>
          </w:tcPr>
          <w:p w14:paraId="02507F9A" w14:textId="77777777" w:rsidR="006A4D68" w:rsidRDefault="006A4D68">
            <w:pPr>
              <w:jc w:val="center"/>
              <w:rPr>
                <w:rFonts w:ascii="Bookman Old Style" w:hAnsi="Bookman Old Style" w:cs="Calibri"/>
                <w:b/>
                <w:bCs/>
                <w:color w:val="000000"/>
                <w:sz w:val="22"/>
                <w:szCs w:val="22"/>
              </w:rPr>
            </w:pPr>
            <w:r>
              <w:rPr>
                <w:rFonts w:ascii="Bookman Old Style" w:hAnsi="Bookman Old Style" w:cs="Calibri"/>
                <w:b/>
                <w:bCs/>
                <w:color w:val="000000"/>
                <w:sz w:val="22"/>
                <w:szCs w:val="22"/>
              </w:rPr>
              <w:t>2019</w:t>
            </w:r>
          </w:p>
        </w:tc>
        <w:tc>
          <w:tcPr>
            <w:tcW w:w="959" w:type="dxa"/>
            <w:tcBorders>
              <w:top w:val="nil"/>
              <w:left w:val="nil"/>
              <w:bottom w:val="single" w:sz="8" w:space="0" w:color="auto"/>
              <w:right w:val="single" w:sz="8" w:space="0" w:color="auto"/>
            </w:tcBorders>
            <w:shd w:val="clear" w:color="000000" w:fill="D9D9D9"/>
            <w:vAlign w:val="center"/>
            <w:hideMark/>
          </w:tcPr>
          <w:p w14:paraId="653BE061" w14:textId="77777777" w:rsidR="006A4D68" w:rsidRDefault="006A4D68">
            <w:pPr>
              <w:jc w:val="center"/>
              <w:rPr>
                <w:rFonts w:ascii="Bookman Old Style" w:hAnsi="Bookman Old Style" w:cs="Calibri"/>
                <w:b/>
                <w:bCs/>
                <w:color w:val="000000"/>
                <w:sz w:val="22"/>
                <w:szCs w:val="22"/>
              </w:rPr>
            </w:pPr>
            <w:r>
              <w:rPr>
                <w:rFonts w:ascii="Bookman Old Style" w:hAnsi="Bookman Old Style" w:cs="Calibri"/>
                <w:b/>
                <w:bCs/>
                <w:color w:val="000000"/>
                <w:sz w:val="22"/>
                <w:szCs w:val="22"/>
              </w:rPr>
              <w:t>2020</w:t>
            </w:r>
          </w:p>
        </w:tc>
        <w:tc>
          <w:tcPr>
            <w:tcW w:w="959" w:type="dxa"/>
            <w:tcBorders>
              <w:top w:val="nil"/>
              <w:left w:val="nil"/>
              <w:bottom w:val="single" w:sz="8" w:space="0" w:color="auto"/>
              <w:right w:val="single" w:sz="8" w:space="0" w:color="auto"/>
            </w:tcBorders>
            <w:shd w:val="clear" w:color="000000" w:fill="D9D9D9"/>
            <w:vAlign w:val="center"/>
            <w:hideMark/>
          </w:tcPr>
          <w:p w14:paraId="451BD43D" w14:textId="77777777" w:rsidR="006A4D68" w:rsidRDefault="006A4D68">
            <w:pPr>
              <w:jc w:val="center"/>
              <w:rPr>
                <w:rFonts w:ascii="Bookman Old Style" w:hAnsi="Bookman Old Style" w:cs="Calibri"/>
                <w:b/>
                <w:bCs/>
                <w:color w:val="000000"/>
                <w:sz w:val="22"/>
                <w:szCs w:val="22"/>
              </w:rPr>
            </w:pPr>
            <w:r>
              <w:rPr>
                <w:rFonts w:ascii="Bookman Old Style" w:hAnsi="Bookman Old Style" w:cs="Calibri"/>
                <w:b/>
                <w:bCs/>
                <w:color w:val="000000"/>
                <w:sz w:val="22"/>
                <w:szCs w:val="22"/>
              </w:rPr>
              <w:t>2021</w:t>
            </w:r>
          </w:p>
        </w:tc>
        <w:tc>
          <w:tcPr>
            <w:tcW w:w="959" w:type="dxa"/>
            <w:tcBorders>
              <w:top w:val="nil"/>
              <w:left w:val="nil"/>
              <w:bottom w:val="single" w:sz="8" w:space="0" w:color="auto"/>
              <w:right w:val="single" w:sz="8" w:space="0" w:color="auto"/>
            </w:tcBorders>
            <w:shd w:val="clear" w:color="000000" w:fill="D9D9D9"/>
            <w:vAlign w:val="center"/>
            <w:hideMark/>
          </w:tcPr>
          <w:p w14:paraId="57AA0153" w14:textId="77777777" w:rsidR="006A4D68" w:rsidRDefault="006A4D68">
            <w:pPr>
              <w:jc w:val="center"/>
              <w:rPr>
                <w:rFonts w:ascii="Bookman Old Style" w:hAnsi="Bookman Old Style" w:cs="Calibri"/>
                <w:b/>
                <w:bCs/>
                <w:color w:val="000000"/>
                <w:sz w:val="22"/>
                <w:szCs w:val="22"/>
              </w:rPr>
            </w:pPr>
            <w:r>
              <w:rPr>
                <w:rFonts w:ascii="Bookman Old Style" w:hAnsi="Bookman Old Style" w:cs="Calibri"/>
                <w:b/>
                <w:bCs/>
                <w:color w:val="000000"/>
                <w:sz w:val="22"/>
                <w:szCs w:val="22"/>
              </w:rPr>
              <w:t>2022</w:t>
            </w:r>
          </w:p>
        </w:tc>
        <w:tc>
          <w:tcPr>
            <w:tcW w:w="959" w:type="dxa"/>
            <w:tcBorders>
              <w:top w:val="nil"/>
              <w:left w:val="nil"/>
              <w:bottom w:val="single" w:sz="8" w:space="0" w:color="auto"/>
              <w:right w:val="single" w:sz="8" w:space="0" w:color="auto"/>
            </w:tcBorders>
            <w:shd w:val="clear" w:color="000000" w:fill="D9D9D9"/>
            <w:vAlign w:val="center"/>
            <w:hideMark/>
          </w:tcPr>
          <w:p w14:paraId="3001ACD6" w14:textId="77777777" w:rsidR="006A4D68" w:rsidRDefault="006A4D68">
            <w:pPr>
              <w:jc w:val="center"/>
              <w:rPr>
                <w:rFonts w:ascii="Bookman Old Style" w:hAnsi="Bookman Old Style" w:cs="Calibri"/>
                <w:b/>
                <w:bCs/>
                <w:color w:val="000000"/>
                <w:sz w:val="22"/>
                <w:szCs w:val="22"/>
              </w:rPr>
            </w:pPr>
            <w:r>
              <w:rPr>
                <w:rFonts w:ascii="Bookman Old Style" w:hAnsi="Bookman Old Style" w:cs="Calibri"/>
                <w:b/>
                <w:bCs/>
                <w:color w:val="000000"/>
                <w:sz w:val="22"/>
                <w:szCs w:val="22"/>
              </w:rPr>
              <w:t>2023</w:t>
            </w:r>
          </w:p>
        </w:tc>
        <w:tc>
          <w:tcPr>
            <w:tcW w:w="959" w:type="dxa"/>
            <w:tcBorders>
              <w:top w:val="nil"/>
              <w:left w:val="nil"/>
              <w:bottom w:val="single" w:sz="8" w:space="0" w:color="auto"/>
              <w:right w:val="single" w:sz="8" w:space="0" w:color="auto"/>
            </w:tcBorders>
            <w:shd w:val="clear" w:color="000000" w:fill="D9D9D9"/>
            <w:vAlign w:val="center"/>
            <w:hideMark/>
          </w:tcPr>
          <w:p w14:paraId="4B5065DC" w14:textId="77777777" w:rsidR="006A4D68" w:rsidRDefault="006A4D68">
            <w:pPr>
              <w:jc w:val="center"/>
              <w:rPr>
                <w:rFonts w:ascii="Bookman Old Style" w:hAnsi="Bookman Old Style" w:cs="Calibri"/>
                <w:b/>
                <w:bCs/>
                <w:color w:val="000000"/>
                <w:sz w:val="22"/>
                <w:szCs w:val="22"/>
              </w:rPr>
            </w:pPr>
            <w:r>
              <w:rPr>
                <w:rFonts w:ascii="Bookman Old Style" w:hAnsi="Bookman Old Style" w:cs="Calibri"/>
                <w:b/>
                <w:bCs/>
                <w:color w:val="000000"/>
                <w:sz w:val="22"/>
                <w:szCs w:val="22"/>
              </w:rPr>
              <w:t>2024</w:t>
            </w:r>
          </w:p>
        </w:tc>
      </w:tr>
      <w:tr w:rsidR="006A4D68" w14:paraId="0EF98A9B" w14:textId="77777777" w:rsidTr="00626B39">
        <w:trPr>
          <w:trHeight w:val="1609"/>
        </w:trPr>
        <w:tc>
          <w:tcPr>
            <w:tcW w:w="51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D465E61" w14:textId="77777777" w:rsidR="006A4D68" w:rsidRDefault="006A4D68">
            <w:pPr>
              <w:jc w:val="center"/>
              <w:rPr>
                <w:rFonts w:ascii="Bookman Old Style" w:hAnsi="Bookman Old Style" w:cs="Calibri"/>
                <w:color w:val="000000"/>
                <w:sz w:val="20"/>
                <w:szCs w:val="20"/>
              </w:rPr>
            </w:pPr>
            <w:r>
              <w:rPr>
                <w:rFonts w:ascii="Bookman Old Style" w:hAnsi="Bookman Old Style" w:cs="Calibri"/>
                <w:color w:val="000000"/>
                <w:sz w:val="20"/>
                <w:szCs w:val="20"/>
              </w:rPr>
              <w:t>1</w:t>
            </w:r>
          </w:p>
        </w:tc>
        <w:tc>
          <w:tcPr>
            <w:tcW w:w="2256" w:type="dxa"/>
            <w:tcBorders>
              <w:top w:val="single" w:sz="8" w:space="0" w:color="auto"/>
              <w:left w:val="nil"/>
              <w:bottom w:val="single" w:sz="8" w:space="0" w:color="auto"/>
              <w:right w:val="nil"/>
            </w:tcBorders>
            <w:shd w:val="clear" w:color="auto" w:fill="auto"/>
            <w:vAlign w:val="center"/>
            <w:hideMark/>
          </w:tcPr>
          <w:p w14:paraId="2F9F74D9" w14:textId="77777777" w:rsidR="006A4D68" w:rsidRDefault="006A4D68">
            <w:pPr>
              <w:rPr>
                <w:rFonts w:ascii="Bookman Old Style" w:hAnsi="Bookman Old Style" w:cs="Calibri"/>
                <w:color w:val="000000"/>
                <w:sz w:val="20"/>
                <w:szCs w:val="20"/>
              </w:rPr>
            </w:pPr>
            <w:proofErr w:type="spellStart"/>
            <w:r>
              <w:rPr>
                <w:rFonts w:ascii="Bookman Old Style" w:hAnsi="Bookman Old Style" w:cs="Calibri"/>
                <w:color w:val="000000"/>
                <w:sz w:val="20"/>
                <w:szCs w:val="20"/>
              </w:rPr>
              <w:t>Meningkatnya</w:t>
            </w:r>
            <w:proofErr w:type="spellEnd"/>
            <w:r>
              <w:rPr>
                <w:rFonts w:ascii="Bookman Old Style" w:hAnsi="Bookman Old Style" w:cs="Calibri"/>
                <w:color w:val="000000"/>
                <w:sz w:val="20"/>
                <w:szCs w:val="20"/>
              </w:rPr>
              <w:t xml:space="preserve"> </w:t>
            </w:r>
            <w:proofErr w:type="spellStart"/>
            <w:r>
              <w:rPr>
                <w:rFonts w:ascii="Bookman Old Style" w:hAnsi="Bookman Old Style" w:cs="Calibri"/>
                <w:color w:val="000000"/>
                <w:sz w:val="20"/>
                <w:szCs w:val="20"/>
              </w:rPr>
              <w:t>kepuasan</w:t>
            </w:r>
            <w:proofErr w:type="spellEnd"/>
            <w:r>
              <w:rPr>
                <w:rFonts w:ascii="Bookman Old Style" w:hAnsi="Bookman Old Style" w:cs="Calibri"/>
                <w:color w:val="000000"/>
                <w:sz w:val="20"/>
                <w:szCs w:val="20"/>
              </w:rPr>
              <w:t xml:space="preserve"> </w:t>
            </w:r>
            <w:proofErr w:type="spellStart"/>
            <w:r>
              <w:rPr>
                <w:rFonts w:ascii="Bookman Old Style" w:hAnsi="Bookman Old Style" w:cs="Calibri"/>
                <w:color w:val="000000"/>
                <w:sz w:val="20"/>
                <w:szCs w:val="20"/>
              </w:rPr>
              <w:t>pelayanan</w:t>
            </w:r>
            <w:proofErr w:type="spellEnd"/>
            <w:r>
              <w:rPr>
                <w:rFonts w:ascii="Bookman Old Style" w:hAnsi="Bookman Old Style" w:cs="Calibri"/>
                <w:color w:val="000000"/>
                <w:sz w:val="20"/>
                <w:szCs w:val="20"/>
              </w:rPr>
              <w:t xml:space="preserve"> </w:t>
            </w:r>
            <w:proofErr w:type="spellStart"/>
            <w:r>
              <w:rPr>
                <w:rFonts w:ascii="Bookman Old Style" w:hAnsi="Bookman Old Style" w:cs="Calibri"/>
                <w:color w:val="000000"/>
                <w:sz w:val="20"/>
                <w:szCs w:val="20"/>
              </w:rPr>
              <w:t>kepada</w:t>
            </w:r>
            <w:proofErr w:type="spellEnd"/>
            <w:r>
              <w:rPr>
                <w:rFonts w:ascii="Bookman Old Style" w:hAnsi="Bookman Old Style" w:cs="Calibri"/>
                <w:color w:val="000000"/>
                <w:sz w:val="20"/>
                <w:szCs w:val="20"/>
              </w:rPr>
              <w:t xml:space="preserve"> </w:t>
            </w:r>
            <w:proofErr w:type="spellStart"/>
            <w:r>
              <w:rPr>
                <w:rFonts w:ascii="Bookman Old Style" w:hAnsi="Bookman Old Style" w:cs="Calibri"/>
                <w:color w:val="000000"/>
                <w:sz w:val="20"/>
                <w:szCs w:val="20"/>
              </w:rPr>
              <w:t>masyarakat</w:t>
            </w:r>
            <w:proofErr w:type="spellEnd"/>
          </w:p>
        </w:tc>
        <w:tc>
          <w:tcPr>
            <w:tcW w:w="189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35278DC" w14:textId="77777777" w:rsidR="006A4D68" w:rsidRDefault="006A4D68">
            <w:pPr>
              <w:rPr>
                <w:rFonts w:ascii="Bookman Old Style" w:hAnsi="Bookman Old Style" w:cs="Calibri"/>
                <w:color w:val="000000"/>
                <w:sz w:val="20"/>
                <w:szCs w:val="20"/>
              </w:rPr>
            </w:pPr>
            <w:proofErr w:type="spellStart"/>
            <w:r>
              <w:rPr>
                <w:rFonts w:ascii="Bookman Old Style" w:hAnsi="Bookman Old Style" w:cs="Calibri"/>
                <w:color w:val="000000"/>
                <w:sz w:val="20"/>
                <w:szCs w:val="20"/>
              </w:rPr>
              <w:t>Indeks</w:t>
            </w:r>
            <w:proofErr w:type="spellEnd"/>
            <w:r>
              <w:rPr>
                <w:rFonts w:ascii="Bookman Old Style" w:hAnsi="Bookman Old Style" w:cs="Calibri"/>
                <w:color w:val="000000"/>
                <w:sz w:val="20"/>
                <w:szCs w:val="20"/>
              </w:rPr>
              <w:t xml:space="preserve"> </w:t>
            </w:r>
            <w:proofErr w:type="spellStart"/>
            <w:r>
              <w:rPr>
                <w:rFonts w:ascii="Bookman Old Style" w:hAnsi="Bookman Old Style" w:cs="Calibri"/>
                <w:color w:val="000000"/>
                <w:sz w:val="20"/>
                <w:szCs w:val="20"/>
              </w:rPr>
              <w:t>Kepuasan</w:t>
            </w:r>
            <w:proofErr w:type="spellEnd"/>
            <w:r>
              <w:rPr>
                <w:rFonts w:ascii="Bookman Old Style" w:hAnsi="Bookman Old Style" w:cs="Calibri"/>
                <w:color w:val="000000"/>
                <w:sz w:val="20"/>
                <w:szCs w:val="20"/>
              </w:rPr>
              <w:t xml:space="preserve"> </w:t>
            </w:r>
            <w:proofErr w:type="spellStart"/>
            <w:r>
              <w:rPr>
                <w:rFonts w:ascii="Bookman Old Style" w:hAnsi="Bookman Old Style" w:cs="Calibri"/>
                <w:color w:val="000000"/>
                <w:sz w:val="20"/>
                <w:szCs w:val="20"/>
              </w:rPr>
              <w:t>Masyarakat</w:t>
            </w:r>
            <w:proofErr w:type="spellEnd"/>
          </w:p>
        </w:tc>
        <w:tc>
          <w:tcPr>
            <w:tcW w:w="1878" w:type="dxa"/>
            <w:tcBorders>
              <w:top w:val="single" w:sz="8" w:space="0" w:color="auto"/>
              <w:left w:val="nil"/>
              <w:bottom w:val="single" w:sz="8" w:space="0" w:color="auto"/>
              <w:right w:val="single" w:sz="8" w:space="0" w:color="auto"/>
            </w:tcBorders>
            <w:shd w:val="clear" w:color="auto" w:fill="auto"/>
            <w:vAlign w:val="center"/>
            <w:hideMark/>
          </w:tcPr>
          <w:p w14:paraId="5DF34319" w14:textId="37DA829F" w:rsidR="006A4D68" w:rsidRDefault="006A4D68">
            <w:pPr>
              <w:rPr>
                <w:rFonts w:ascii="Bookman Old Style" w:hAnsi="Bookman Old Style" w:cs="Calibri"/>
                <w:color w:val="000000"/>
                <w:sz w:val="20"/>
                <w:szCs w:val="20"/>
              </w:rPr>
            </w:pPr>
            <w:proofErr w:type="spellStart"/>
            <w:r>
              <w:rPr>
                <w:rFonts w:ascii="Bookman Old Style" w:hAnsi="Bookman Old Style" w:cs="Calibri"/>
                <w:color w:val="000000"/>
                <w:sz w:val="20"/>
                <w:szCs w:val="20"/>
              </w:rPr>
              <w:t>Meningkat</w:t>
            </w:r>
            <w:r w:rsidR="00626B39">
              <w:rPr>
                <w:rFonts w:ascii="Bookman Old Style" w:hAnsi="Bookman Old Style" w:cs="Calibri"/>
                <w:color w:val="000000"/>
                <w:sz w:val="20"/>
                <w:szCs w:val="20"/>
              </w:rPr>
              <w:t>kan</w:t>
            </w:r>
            <w:proofErr w:type="spellEnd"/>
            <w:r>
              <w:rPr>
                <w:rFonts w:ascii="Bookman Old Style" w:hAnsi="Bookman Old Style" w:cs="Calibri"/>
                <w:color w:val="000000"/>
                <w:sz w:val="20"/>
                <w:szCs w:val="20"/>
              </w:rPr>
              <w:t xml:space="preserve"> </w:t>
            </w:r>
            <w:proofErr w:type="spellStart"/>
            <w:r w:rsidR="00626B39">
              <w:rPr>
                <w:rFonts w:ascii="Bookman Old Style" w:hAnsi="Bookman Old Style" w:cs="Calibri"/>
                <w:color w:val="000000"/>
                <w:sz w:val="20"/>
                <w:szCs w:val="20"/>
              </w:rPr>
              <w:t>nilai</w:t>
            </w:r>
            <w:proofErr w:type="spellEnd"/>
            <w:r w:rsidR="00626B39">
              <w:rPr>
                <w:rFonts w:ascii="Bookman Old Style" w:hAnsi="Bookman Old Style" w:cs="Calibri"/>
                <w:color w:val="000000"/>
                <w:sz w:val="20"/>
                <w:szCs w:val="20"/>
              </w:rPr>
              <w:t xml:space="preserve"> SKM </w:t>
            </w:r>
            <w:proofErr w:type="spellStart"/>
            <w:r w:rsidR="00626B39">
              <w:rPr>
                <w:rFonts w:ascii="Bookman Old Style" w:hAnsi="Bookman Old Style" w:cs="Calibri"/>
                <w:color w:val="000000"/>
                <w:sz w:val="20"/>
                <w:szCs w:val="20"/>
              </w:rPr>
              <w:t>sesuai</w:t>
            </w:r>
            <w:proofErr w:type="spellEnd"/>
            <w:r w:rsidR="00626B39">
              <w:rPr>
                <w:rFonts w:ascii="Bookman Old Style" w:hAnsi="Bookman Old Style" w:cs="Calibri"/>
                <w:color w:val="000000"/>
                <w:sz w:val="20"/>
                <w:szCs w:val="20"/>
              </w:rPr>
              <w:t xml:space="preserve"> target</w:t>
            </w:r>
          </w:p>
        </w:tc>
        <w:tc>
          <w:tcPr>
            <w:tcW w:w="400" w:type="dxa"/>
            <w:tcBorders>
              <w:top w:val="nil"/>
              <w:left w:val="nil"/>
              <w:bottom w:val="single" w:sz="8" w:space="0" w:color="auto"/>
              <w:right w:val="single" w:sz="8" w:space="0" w:color="auto"/>
            </w:tcBorders>
            <w:shd w:val="clear" w:color="auto" w:fill="auto"/>
            <w:vAlign w:val="center"/>
            <w:hideMark/>
          </w:tcPr>
          <w:p w14:paraId="5861F23E" w14:textId="77777777" w:rsidR="006A4D68" w:rsidRDefault="006A4D68">
            <w:pPr>
              <w:jc w:val="center"/>
              <w:rPr>
                <w:rFonts w:ascii="Bookman Old Style" w:hAnsi="Bookman Old Style" w:cs="Calibri"/>
                <w:color w:val="000000"/>
                <w:sz w:val="20"/>
                <w:szCs w:val="20"/>
              </w:rPr>
            </w:pPr>
            <w:r>
              <w:rPr>
                <w:rFonts w:ascii="Bookman Old Style" w:hAnsi="Bookman Old Style" w:cs="Calibri"/>
                <w:color w:val="000000"/>
                <w:sz w:val="20"/>
                <w:szCs w:val="20"/>
              </w:rPr>
              <w:t>1</w:t>
            </w:r>
          </w:p>
        </w:tc>
        <w:tc>
          <w:tcPr>
            <w:tcW w:w="1519" w:type="dxa"/>
            <w:tcBorders>
              <w:top w:val="nil"/>
              <w:left w:val="nil"/>
              <w:bottom w:val="single" w:sz="8" w:space="0" w:color="auto"/>
              <w:right w:val="single" w:sz="8" w:space="0" w:color="auto"/>
            </w:tcBorders>
            <w:shd w:val="clear" w:color="auto" w:fill="auto"/>
            <w:vAlign w:val="center"/>
            <w:hideMark/>
          </w:tcPr>
          <w:p w14:paraId="40971E66" w14:textId="77777777" w:rsidR="006A4D68" w:rsidRDefault="006A4D68">
            <w:pPr>
              <w:rPr>
                <w:rFonts w:ascii="Bookman Old Style" w:hAnsi="Bookman Old Style" w:cs="Calibri"/>
                <w:color w:val="000000"/>
                <w:sz w:val="20"/>
                <w:szCs w:val="20"/>
              </w:rPr>
            </w:pPr>
            <w:proofErr w:type="spellStart"/>
            <w:r>
              <w:rPr>
                <w:rFonts w:ascii="Bookman Old Style" w:hAnsi="Bookman Old Style" w:cs="Calibri"/>
                <w:color w:val="000000"/>
                <w:sz w:val="20"/>
                <w:szCs w:val="20"/>
              </w:rPr>
              <w:t>Nilai</w:t>
            </w:r>
            <w:proofErr w:type="spellEnd"/>
            <w:r>
              <w:rPr>
                <w:rFonts w:ascii="Bookman Old Style" w:hAnsi="Bookman Old Style" w:cs="Calibri"/>
                <w:color w:val="000000"/>
                <w:sz w:val="20"/>
                <w:szCs w:val="20"/>
              </w:rPr>
              <w:t xml:space="preserve"> </w:t>
            </w:r>
            <w:proofErr w:type="spellStart"/>
            <w:r>
              <w:rPr>
                <w:rFonts w:ascii="Bookman Old Style" w:hAnsi="Bookman Old Style" w:cs="Calibri"/>
                <w:color w:val="000000"/>
                <w:sz w:val="20"/>
                <w:szCs w:val="20"/>
              </w:rPr>
              <w:t>Indeks</w:t>
            </w:r>
            <w:proofErr w:type="spellEnd"/>
            <w:r>
              <w:rPr>
                <w:rFonts w:ascii="Bookman Old Style" w:hAnsi="Bookman Old Style" w:cs="Calibri"/>
                <w:color w:val="000000"/>
                <w:sz w:val="20"/>
                <w:szCs w:val="20"/>
              </w:rPr>
              <w:t xml:space="preserve"> </w:t>
            </w:r>
            <w:proofErr w:type="spellStart"/>
            <w:r>
              <w:rPr>
                <w:rFonts w:ascii="Bookman Old Style" w:hAnsi="Bookman Old Style" w:cs="Calibri"/>
                <w:color w:val="000000"/>
                <w:sz w:val="20"/>
                <w:szCs w:val="20"/>
              </w:rPr>
              <w:t>Kepuasan</w:t>
            </w:r>
            <w:proofErr w:type="spellEnd"/>
            <w:r>
              <w:rPr>
                <w:rFonts w:ascii="Bookman Old Style" w:hAnsi="Bookman Old Style" w:cs="Calibri"/>
                <w:color w:val="000000"/>
                <w:sz w:val="20"/>
                <w:szCs w:val="20"/>
              </w:rPr>
              <w:t xml:space="preserve"> </w:t>
            </w:r>
            <w:proofErr w:type="spellStart"/>
            <w:r>
              <w:rPr>
                <w:rFonts w:ascii="Bookman Old Style" w:hAnsi="Bookman Old Style" w:cs="Calibri"/>
                <w:color w:val="000000"/>
                <w:sz w:val="20"/>
                <w:szCs w:val="20"/>
              </w:rPr>
              <w:t>Masyarakat</w:t>
            </w:r>
            <w:proofErr w:type="spellEnd"/>
            <w:r>
              <w:rPr>
                <w:rFonts w:ascii="Bookman Old Style" w:hAnsi="Bookman Old Style" w:cs="Calibri"/>
                <w:color w:val="000000"/>
                <w:sz w:val="20"/>
                <w:szCs w:val="20"/>
              </w:rPr>
              <w:t xml:space="preserve"> (IKM)</w:t>
            </w:r>
          </w:p>
        </w:tc>
        <w:tc>
          <w:tcPr>
            <w:tcW w:w="959" w:type="dxa"/>
            <w:tcBorders>
              <w:top w:val="nil"/>
              <w:left w:val="nil"/>
              <w:bottom w:val="single" w:sz="8" w:space="0" w:color="auto"/>
              <w:right w:val="single" w:sz="8" w:space="0" w:color="auto"/>
            </w:tcBorders>
            <w:shd w:val="clear" w:color="auto" w:fill="auto"/>
            <w:vAlign w:val="center"/>
          </w:tcPr>
          <w:p w14:paraId="0075FBC9" w14:textId="40ABA02F" w:rsidR="006A4D68" w:rsidRDefault="00626B39">
            <w:pPr>
              <w:jc w:val="center"/>
              <w:rPr>
                <w:rFonts w:ascii="Bookman Old Style" w:hAnsi="Bookman Old Style" w:cs="Calibri"/>
                <w:color w:val="000000"/>
                <w:sz w:val="20"/>
                <w:szCs w:val="20"/>
              </w:rPr>
            </w:pPr>
            <w:r>
              <w:rPr>
                <w:rFonts w:ascii="Bookman Old Style" w:hAnsi="Bookman Old Style" w:cs="Calibri"/>
                <w:color w:val="000000"/>
                <w:sz w:val="20"/>
                <w:szCs w:val="20"/>
              </w:rPr>
              <w:t>A</w:t>
            </w:r>
          </w:p>
        </w:tc>
        <w:tc>
          <w:tcPr>
            <w:tcW w:w="959" w:type="dxa"/>
            <w:tcBorders>
              <w:top w:val="nil"/>
              <w:left w:val="nil"/>
              <w:bottom w:val="single" w:sz="8" w:space="0" w:color="auto"/>
              <w:right w:val="single" w:sz="8" w:space="0" w:color="auto"/>
            </w:tcBorders>
            <w:shd w:val="clear" w:color="auto" w:fill="auto"/>
            <w:vAlign w:val="center"/>
          </w:tcPr>
          <w:p w14:paraId="4949017F" w14:textId="132D08AA" w:rsidR="006A4D68" w:rsidRDefault="00626B39">
            <w:pPr>
              <w:jc w:val="center"/>
              <w:rPr>
                <w:rFonts w:ascii="Bookman Old Style" w:hAnsi="Bookman Old Style" w:cs="Calibri"/>
                <w:color w:val="000000"/>
                <w:sz w:val="20"/>
                <w:szCs w:val="20"/>
              </w:rPr>
            </w:pPr>
            <w:r>
              <w:rPr>
                <w:rFonts w:ascii="Bookman Old Style" w:hAnsi="Bookman Old Style" w:cs="Calibri"/>
                <w:color w:val="000000"/>
                <w:sz w:val="20"/>
                <w:szCs w:val="20"/>
              </w:rPr>
              <w:t>A</w:t>
            </w:r>
          </w:p>
        </w:tc>
        <w:tc>
          <w:tcPr>
            <w:tcW w:w="959" w:type="dxa"/>
            <w:tcBorders>
              <w:top w:val="nil"/>
              <w:left w:val="nil"/>
              <w:bottom w:val="single" w:sz="8" w:space="0" w:color="auto"/>
              <w:right w:val="single" w:sz="8" w:space="0" w:color="auto"/>
            </w:tcBorders>
            <w:shd w:val="clear" w:color="auto" w:fill="auto"/>
            <w:vAlign w:val="center"/>
          </w:tcPr>
          <w:p w14:paraId="10CB36D0" w14:textId="41B21037" w:rsidR="006A4D68" w:rsidRDefault="00626B39">
            <w:pPr>
              <w:jc w:val="center"/>
              <w:rPr>
                <w:rFonts w:ascii="Bookman Old Style" w:hAnsi="Bookman Old Style" w:cs="Calibri"/>
                <w:color w:val="000000"/>
                <w:sz w:val="20"/>
                <w:szCs w:val="20"/>
              </w:rPr>
            </w:pPr>
            <w:r>
              <w:rPr>
                <w:rFonts w:ascii="Bookman Old Style" w:hAnsi="Bookman Old Style" w:cs="Calibri"/>
                <w:color w:val="000000"/>
                <w:sz w:val="20"/>
                <w:szCs w:val="20"/>
              </w:rPr>
              <w:t>A</w:t>
            </w:r>
          </w:p>
        </w:tc>
        <w:tc>
          <w:tcPr>
            <w:tcW w:w="959" w:type="dxa"/>
            <w:tcBorders>
              <w:top w:val="nil"/>
              <w:left w:val="nil"/>
              <w:bottom w:val="single" w:sz="8" w:space="0" w:color="auto"/>
              <w:right w:val="single" w:sz="8" w:space="0" w:color="auto"/>
            </w:tcBorders>
            <w:shd w:val="clear" w:color="auto" w:fill="auto"/>
            <w:vAlign w:val="center"/>
          </w:tcPr>
          <w:p w14:paraId="5F02880D" w14:textId="6724D922" w:rsidR="006A4D68" w:rsidRDefault="00626B39">
            <w:pPr>
              <w:jc w:val="center"/>
              <w:rPr>
                <w:rFonts w:ascii="Bookman Old Style" w:hAnsi="Bookman Old Style" w:cs="Calibri"/>
                <w:color w:val="000000"/>
                <w:sz w:val="20"/>
                <w:szCs w:val="20"/>
              </w:rPr>
            </w:pPr>
            <w:r>
              <w:rPr>
                <w:rFonts w:ascii="Bookman Old Style" w:hAnsi="Bookman Old Style" w:cs="Calibri"/>
                <w:color w:val="000000"/>
                <w:sz w:val="20"/>
                <w:szCs w:val="20"/>
              </w:rPr>
              <w:t>A</w:t>
            </w:r>
          </w:p>
        </w:tc>
        <w:tc>
          <w:tcPr>
            <w:tcW w:w="959" w:type="dxa"/>
            <w:tcBorders>
              <w:top w:val="nil"/>
              <w:left w:val="nil"/>
              <w:bottom w:val="single" w:sz="8" w:space="0" w:color="auto"/>
              <w:right w:val="single" w:sz="8" w:space="0" w:color="auto"/>
            </w:tcBorders>
            <w:shd w:val="clear" w:color="auto" w:fill="auto"/>
            <w:vAlign w:val="center"/>
          </w:tcPr>
          <w:p w14:paraId="7F2A474A" w14:textId="0BAACE50" w:rsidR="006A4D68" w:rsidRDefault="00626B39">
            <w:pPr>
              <w:jc w:val="center"/>
              <w:rPr>
                <w:rFonts w:ascii="Bookman Old Style" w:hAnsi="Bookman Old Style" w:cs="Calibri"/>
                <w:color w:val="000000"/>
                <w:sz w:val="20"/>
                <w:szCs w:val="20"/>
              </w:rPr>
            </w:pPr>
            <w:r>
              <w:rPr>
                <w:rFonts w:ascii="Bookman Old Style" w:hAnsi="Bookman Old Style" w:cs="Calibri"/>
                <w:color w:val="000000"/>
                <w:sz w:val="20"/>
                <w:szCs w:val="20"/>
              </w:rPr>
              <w:t>A</w:t>
            </w:r>
          </w:p>
        </w:tc>
        <w:tc>
          <w:tcPr>
            <w:tcW w:w="959" w:type="dxa"/>
            <w:tcBorders>
              <w:top w:val="nil"/>
              <w:left w:val="nil"/>
              <w:bottom w:val="single" w:sz="8" w:space="0" w:color="auto"/>
              <w:right w:val="single" w:sz="8" w:space="0" w:color="auto"/>
            </w:tcBorders>
            <w:shd w:val="clear" w:color="auto" w:fill="auto"/>
            <w:vAlign w:val="center"/>
          </w:tcPr>
          <w:p w14:paraId="13FDE9A8" w14:textId="32B98830" w:rsidR="006A4D68" w:rsidRDefault="00626B39">
            <w:pPr>
              <w:jc w:val="center"/>
              <w:rPr>
                <w:rFonts w:ascii="Bookman Old Style" w:hAnsi="Bookman Old Style" w:cs="Calibri"/>
                <w:color w:val="000000"/>
                <w:sz w:val="20"/>
                <w:szCs w:val="20"/>
              </w:rPr>
            </w:pPr>
            <w:r>
              <w:rPr>
                <w:rFonts w:ascii="Bookman Old Style" w:hAnsi="Bookman Old Style" w:cs="Calibri"/>
                <w:color w:val="000000"/>
                <w:sz w:val="20"/>
                <w:szCs w:val="20"/>
              </w:rPr>
              <w:t>A</w:t>
            </w:r>
          </w:p>
        </w:tc>
      </w:tr>
      <w:tr w:rsidR="006A4D68" w14:paraId="7D030288" w14:textId="77777777" w:rsidTr="00626B39">
        <w:trPr>
          <w:trHeight w:val="1674"/>
        </w:trPr>
        <w:tc>
          <w:tcPr>
            <w:tcW w:w="517" w:type="dxa"/>
            <w:tcBorders>
              <w:top w:val="nil"/>
              <w:left w:val="single" w:sz="8" w:space="0" w:color="auto"/>
              <w:bottom w:val="single" w:sz="8" w:space="0" w:color="auto"/>
              <w:right w:val="single" w:sz="8" w:space="0" w:color="auto"/>
            </w:tcBorders>
            <w:shd w:val="clear" w:color="auto" w:fill="auto"/>
            <w:vAlign w:val="center"/>
            <w:hideMark/>
          </w:tcPr>
          <w:p w14:paraId="1647151B" w14:textId="77777777" w:rsidR="006A4D68" w:rsidRDefault="006A4D68">
            <w:pPr>
              <w:jc w:val="center"/>
              <w:rPr>
                <w:rFonts w:ascii="Bookman Old Style" w:hAnsi="Bookman Old Style" w:cs="Calibri"/>
                <w:color w:val="000000"/>
                <w:sz w:val="20"/>
                <w:szCs w:val="20"/>
              </w:rPr>
            </w:pPr>
            <w:r>
              <w:rPr>
                <w:rFonts w:ascii="Bookman Old Style" w:hAnsi="Bookman Old Style" w:cs="Calibri"/>
                <w:color w:val="000000"/>
                <w:sz w:val="20"/>
                <w:szCs w:val="20"/>
              </w:rPr>
              <w:t>2</w:t>
            </w:r>
          </w:p>
        </w:tc>
        <w:tc>
          <w:tcPr>
            <w:tcW w:w="2256" w:type="dxa"/>
            <w:tcBorders>
              <w:top w:val="nil"/>
              <w:left w:val="nil"/>
              <w:bottom w:val="single" w:sz="8" w:space="0" w:color="auto"/>
              <w:right w:val="nil"/>
            </w:tcBorders>
            <w:shd w:val="clear" w:color="auto" w:fill="auto"/>
            <w:vAlign w:val="center"/>
            <w:hideMark/>
          </w:tcPr>
          <w:p w14:paraId="40017A82" w14:textId="77777777" w:rsidR="006A4D68" w:rsidRDefault="006A4D68">
            <w:pPr>
              <w:rPr>
                <w:rFonts w:ascii="Bookman Old Style" w:hAnsi="Bookman Old Style" w:cs="Calibri"/>
                <w:color w:val="000000"/>
                <w:sz w:val="20"/>
                <w:szCs w:val="20"/>
              </w:rPr>
            </w:pPr>
            <w:proofErr w:type="spellStart"/>
            <w:r>
              <w:rPr>
                <w:rFonts w:ascii="Bookman Old Style" w:hAnsi="Bookman Old Style" w:cs="Calibri"/>
                <w:color w:val="000000"/>
                <w:sz w:val="20"/>
                <w:szCs w:val="20"/>
              </w:rPr>
              <w:t>Meningkatnya</w:t>
            </w:r>
            <w:proofErr w:type="spellEnd"/>
            <w:r>
              <w:rPr>
                <w:rFonts w:ascii="Bookman Old Style" w:hAnsi="Bookman Old Style" w:cs="Calibri"/>
                <w:color w:val="000000"/>
                <w:sz w:val="20"/>
                <w:szCs w:val="20"/>
              </w:rPr>
              <w:t xml:space="preserve"> </w:t>
            </w:r>
            <w:proofErr w:type="spellStart"/>
            <w:r>
              <w:rPr>
                <w:rFonts w:ascii="Bookman Old Style" w:hAnsi="Bookman Old Style" w:cs="Calibri"/>
                <w:color w:val="000000"/>
                <w:sz w:val="20"/>
                <w:szCs w:val="20"/>
              </w:rPr>
              <w:t>kemandirian</w:t>
            </w:r>
            <w:proofErr w:type="spellEnd"/>
            <w:r>
              <w:rPr>
                <w:rFonts w:ascii="Bookman Old Style" w:hAnsi="Bookman Old Style" w:cs="Calibri"/>
                <w:color w:val="000000"/>
                <w:sz w:val="20"/>
                <w:szCs w:val="20"/>
              </w:rPr>
              <w:t xml:space="preserve"> </w:t>
            </w:r>
            <w:proofErr w:type="spellStart"/>
            <w:r>
              <w:rPr>
                <w:rFonts w:ascii="Bookman Old Style" w:hAnsi="Bookman Old Style" w:cs="Calibri"/>
                <w:color w:val="000000"/>
                <w:sz w:val="20"/>
                <w:szCs w:val="20"/>
              </w:rPr>
              <w:t>Desa</w:t>
            </w:r>
            <w:proofErr w:type="spellEnd"/>
          </w:p>
        </w:tc>
        <w:tc>
          <w:tcPr>
            <w:tcW w:w="1896" w:type="dxa"/>
            <w:tcBorders>
              <w:top w:val="nil"/>
              <w:left w:val="single" w:sz="8" w:space="0" w:color="auto"/>
              <w:bottom w:val="single" w:sz="8" w:space="0" w:color="auto"/>
              <w:right w:val="single" w:sz="8" w:space="0" w:color="auto"/>
            </w:tcBorders>
            <w:shd w:val="clear" w:color="auto" w:fill="auto"/>
            <w:vAlign w:val="center"/>
            <w:hideMark/>
          </w:tcPr>
          <w:p w14:paraId="13C5B4EE" w14:textId="77777777" w:rsidR="006A4D68" w:rsidRDefault="006A4D68">
            <w:pPr>
              <w:rPr>
                <w:rFonts w:ascii="Bookman Old Style" w:hAnsi="Bookman Old Style" w:cs="Calibri"/>
                <w:color w:val="000000"/>
                <w:sz w:val="20"/>
                <w:szCs w:val="20"/>
              </w:rPr>
            </w:pPr>
            <w:proofErr w:type="spellStart"/>
            <w:r>
              <w:rPr>
                <w:rFonts w:ascii="Bookman Old Style" w:hAnsi="Bookman Old Style" w:cs="Calibri"/>
                <w:color w:val="000000"/>
                <w:sz w:val="20"/>
                <w:szCs w:val="20"/>
              </w:rPr>
              <w:t>Jumlah</w:t>
            </w:r>
            <w:proofErr w:type="spellEnd"/>
            <w:r>
              <w:rPr>
                <w:rFonts w:ascii="Bookman Old Style" w:hAnsi="Bookman Old Style" w:cs="Calibri"/>
                <w:color w:val="000000"/>
                <w:sz w:val="20"/>
                <w:szCs w:val="20"/>
              </w:rPr>
              <w:t xml:space="preserve"> </w:t>
            </w:r>
            <w:proofErr w:type="spellStart"/>
            <w:r>
              <w:rPr>
                <w:rFonts w:ascii="Bookman Old Style" w:hAnsi="Bookman Old Style" w:cs="Calibri"/>
                <w:color w:val="000000"/>
                <w:sz w:val="20"/>
                <w:szCs w:val="20"/>
              </w:rPr>
              <w:t>Desa</w:t>
            </w:r>
            <w:proofErr w:type="spellEnd"/>
            <w:r>
              <w:rPr>
                <w:rFonts w:ascii="Bookman Old Style" w:hAnsi="Bookman Old Style" w:cs="Calibri"/>
                <w:color w:val="000000"/>
                <w:sz w:val="20"/>
                <w:szCs w:val="20"/>
              </w:rPr>
              <w:t xml:space="preserve"> yang </w:t>
            </w:r>
            <w:proofErr w:type="spellStart"/>
            <w:r>
              <w:rPr>
                <w:rFonts w:ascii="Bookman Old Style" w:hAnsi="Bookman Old Style" w:cs="Calibri"/>
                <w:color w:val="000000"/>
                <w:sz w:val="20"/>
                <w:szCs w:val="20"/>
              </w:rPr>
              <w:t>Berstatus</w:t>
            </w:r>
            <w:proofErr w:type="spellEnd"/>
            <w:r>
              <w:rPr>
                <w:rFonts w:ascii="Bookman Old Style" w:hAnsi="Bookman Old Style" w:cs="Calibri"/>
                <w:color w:val="000000"/>
                <w:sz w:val="20"/>
                <w:szCs w:val="20"/>
              </w:rPr>
              <w:t xml:space="preserve"> </w:t>
            </w:r>
            <w:proofErr w:type="spellStart"/>
            <w:r>
              <w:rPr>
                <w:rFonts w:ascii="Bookman Old Style" w:hAnsi="Bookman Old Style" w:cs="Calibri"/>
                <w:color w:val="000000"/>
                <w:sz w:val="20"/>
                <w:szCs w:val="20"/>
              </w:rPr>
              <w:t>Mandiri</w:t>
            </w:r>
            <w:proofErr w:type="spellEnd"/>
          </w:p>
        </w:tc>
        <w:tc>
          <w:tcPr>
            <w:tcW w:w="1878" w:type="dxa"/>
            <w:tcBorders>
              <w:top w:val="nil"/>
              <w:left w:val="nil"/>
              <w:bottom w:val="single" w:sz="8" w:space="0" w:color="auto"/>
              <w:right w:val="single" w:sz="8" w:space="0" w:color="auto"/>
            </w:tcBorders>
            <w:shd w:val="clear" w:color="auto" w:fill="auto"/>
            <w:vAlign w:val="center"/>
            <w:hideMark/>
          </w:tcPr>
          <w:p w14:paraId="22BAD0ED" w14:textId="77777777" w:rsidR="006A4D68" w:rsidRDefault="006A4D68">
            <w:pPr>
              <w:rPr>
                <w:rFonts w:ascii="Bookman Old Style" w:hAnsi="Bookman Old Style" w:cs="Calibri"/>
                <w:color w:val="000000"/>
                <w:sz w:val="20"/>
                <w:szCs w:val="20"/>
              </w:rPr>
            </w:pPr>
            <w:proofErr w:type="spellStart"/>
            <w:r>
              <w:rPr>
                <w:rFonts w:ascii="Bookman Old Style" w:hAnsi="Bookman Old Style" w:cs="Calibri"/>
                <w:color w:val="000000"/>
                <w:sz w:val="20"/>
                <w:szCs w:val="20"/>
              </w:rPr>
              <w:t>Meningkatnya</w:t>
            </w:r>
            <w:proofErr w:type="spellEnd"/>
            <w:r>
              <w:rPr>
                <w:rFonts w:ascii="Bookman Old Style" w:hAnsi="Bookman Old Style" w:cs="Calibri"/>
                <w:color w:val="000000"/>
                <w:sz w:val="20"/>
                <w:szCs w:val="20"/>
              </w:rPr>
              <w:t xml:space="preserve"> Status </w:t>
            </w:r>
            <w:proofErr w:type="spellStart"/>
            <w:r>
              <w:rPr>
                <w:rFonts w:ascii="Bookman Old Style" w:hAnsi="Bookman Old Style" w:cs="Calibri"/>
                <w:color w:val="000000"/>
                <w:sz w:val="20"/>
                <w:szCs w:val="20"/>
              </w:rPr>
              <w:t>Desa</w:t>
            </w:r>
            <w:proofErr w:type="spellEnd"/>
          </w:p>
        </w:tc>
        <w:tc>
          <w:tcPr>
            <w:tcW w:w="400" w:type="dxa"/>
            <w:tcBorders>
              <w:top w:val="nil"/>
              <w:left w:val="nil"/>
              <w:bottom w:val="single" w:sz="8" w:space="0" w:color="auto"/>
              <w:right w:val="single" w:sz="8" w:space="0" w:color="auto"/>
            </w:tcBorders>
            <w:shd w:val="clear" w:color="auto" w:fill="auto"/>
            <w:vAlign w:val="center"/>
            <w:hideMark/>
          </w:tcPr>
          <w:p w14:paraId="73EDCBFE" w14:textId="77777777" w:rsidR="006A4D68" w:rsidRDefault="006A4D68">
            <w:pPr>
              <w:jc w:val="center"/>
              <w:rPr>
                <w:rFonts w:ascii="Bookman Old Style" w:hAnsi="Bookman Old Style" w:cs="Calibri"/>
                <w:color w:val="000000"/>
                <w:sz w:val="20"/>
                <w:szCs w:val="20"/>
              </w:rPr>
            </w:pPr>
            <w:r>
              <w:rPr>
                <w:rFonts w:ascii="Bookman Old Style" w:hAnsi="Bookman Old Style" w:cs="Calibri"/>
                <w:color w:val="000000"/>
                <w:sz w:val="20"/>
                <w:szCs w:val="20"/>
              </w:rPr>
              <w:t>2</w:t>
            </w:r>
          </w:p>
        </w:tc>
        <w:tc>
          <w:tcPr>
            <w:tcW w:w="1519" w:type="dxa"/>
            <w:tcBorders>
              <w:top w:val="nil"/>
              <w:left w:val="nil"/>
              <w:bottom w:val="single" w:sz="8" w:space="0" w:color="auto"/>
              <w:right w:val="single" w:sz="8" w:space="0" w:color="auto"/>
            </w:tcBorders>
            <w:shd w:val="clear" w:color="auto" w:fill="auto"/>
            <w:vAlign w:val="center"/>
            <w:hideMark/>
          </w:tcPr>
          <w:p w14:paraId="04B7BC73" w14:textId="6778C8EF" w:rsidR="006A4D68" w:rsidRDefault="006A4D68" w:rsidP="009F74C9">
            <w:pPr>
              <w:rPr>
                <w:rFonts w:ascii="Bookman Old Style" w:hAnsi="Bookman Old Style" w:cs="Calibri"/>
                <w:color w:val="000000"/>
                <w:sz w:val="20"/>
                <w:szCs w:val="20"/>
              </w:rPr>
            </w:pPr>
            <w:proofErr w:type="spellStart"/>
            <w:r>
              <w:rPr>
                <w:rFonts w:ascii="Bookman Old Style" w:hAnsi="Bookman Old Style" w:cs="Calibri"/>
                <w:color w:val="000000"/>
                <w:sz w:val="20"/>
                <w:szCs w:val="20"/>
              </w:rPr>
              <w:t>Jumlah</w:t>
            </w:r>
            <w:proofErr w:type="spellEnd"/>
            <w:r>
              <w:rPr>
                <w:rFonts w:ascii="Bookman Old Style" w:hAnsi="Bookman Old Style" w:cs="Calibri"/>
                <w:color w:val="000000"/>
                <w:sz w:val="20"/>
                <w:szCs w:val="20"/>
              </w:rPr>
              <w:t xml:space="preserve"> </w:t>
            </w:r>
            <w:proofErr w:type="spellStart"/>
            <w:r>
              <w:rPr>
                <w:rFonts w:ascii="Bookman Old Style" w:hAnsi="Bookman Old Style" w:cs="Calibri"/>
                <w:color w:val="000000"/>
                <w:sz w:val="20"/>
                <w:szCs w:val="20"/>
              </w:rPr>
              <w:t>Desa</w:t>
            </w:r>
            <w:proofErr w:type="spellEnd"/>
            <w:r>
              <w:rPr>
                <w:rFonts w:ascii="Bookman Old Style" w:hAnsi="Bookman Old Style" w:cs="Calibri"/>
                <w:color w:val="000000"/>
                <w:sz w:val="20"/>
                <w:szCs w:val="20"/>
              </w:rPr>
              <w:t xml:space="preserve"> </w:t>
            </w:r>
            <w:proofErr w:type="spellStart"/>
            <w:r w:rsidR="009F74C9">
              <w:rPr>
                <w:rFonts w:ascii="Bookman Old Style" w:hAnsi="Bookman Old Style" w:cs="Calibri"/>
                <w:color w:val="000000"/>
                <w:sz w:val="20"/>
                <w:szCs w:val="20"/>
              </w:rPr>
              <w:t>Mandiri</w:t>
            </w:r>
            <w:proofErr w:type="spellEnd"/>
          </w:p>
        </w:tc>
        <w:tc>
          <w:tcPr>
            <w:tcW w:w="959" w:type="dxa"/>
            <w:tcBorders>
              <w:top w:val="nil"/>
              <w:left w:val="nil"/>
              <w:bottom w:val="single" w:sz="8" w:space="0" w:color="auto"/>
              <w:right w:val="single" w:sz="8" w:space="0" w:color="auto"/>
            </w:tcBorders>
            <w:shd w:val="clear" w:color="auto" w:fill="auto"/>
            <w:vAlign w:val="center"/>
            <w:hideMark/>
          </w:tcPr>
          <w:p w14:paraId="17C52DEB" w14:textId="58C35BF4" w:rsidR="006A4D68" w:rsidRDefault="009F74C9">
            <w:pPr>
              <w:jc w:val="center"/>
              <w:rPr>
                <w:rFonts w:ascii="Bookman Old Style" w:hAnsi="Bookman Old Style" w:cs="Calibri"/>
                <w:color w:val="000000"/>
                <w:sz w:val="20"/>
                <w:szCs w:val="20"/>
              </w:rPr>
            </w:pPr>
            <w:r>
              <w:rPr>
                <w:rFonts w:ascii="Bookman Old Style" w:hAnsi="Bookman Old Style" w:cs="Calibri"/>
                <w:color w:val="000000"/>
                <w:sz w:val="20"/>
                <w:szCs w:val="20"/>
              </w:rPr>
              <w:t>0</w:t>
            </w:r>
            <w:r w:rsidR="006A4D68">
              <w:rPr>
                <w:rFonts w:ascii="Bookman Old Style" w:hAnsi="Bookman Old Style" w:cs="Calibri"/>
                <w:color w:val="000000"/>
                <w:sz w:val="20"/>
                <w:szCs w:val="20"/>
              </w:rPr>
              <w:t xml:space="preserve"> </w:t>
            </w:r>
            <w:proofErr w:type="spellStart"/>
            <w:r w:rsidR="006A4D68">
              <w:rPr>
                <w:rFonts w:ascii="Bookman Old Style" w:hAnsi="Bookman Old Style" w:cs="Calibri"/>
                <w:color w:val="000000"/>
                <w:sz w:val="20"/>
                <w:szCs w:val="20"/>
              </w:rPr>
              <w:t>Desa</w:t>
            </w:r>
            <w:proofErr w:type="spellEnd"/>
          </w:p>
        </w:tc>
        <w:tc>
          <w:tcPr>
            <w:tcW w:w="959" w:type="dxa"/>
            <w:tcBorders>
              <w:top w:val="nil"/>
              <w:left w:val="nil"/>
              <w:bottom w:val="single" w:sz="8" w:space="0" w:color="auto"/>
              <w:right w:val="single" w:sz="8" w:space="0" w:color="auto"/>
            </w:tcBorders>
            <w:shd w:val="clear" w:color="auto" w:fill="auto"/>
            <w:vAlign w:val="center"/>
            <w:hideMark/>
          </w:tcPr>
          <w:p w14:paraId="027F554F" w14:textId="77777777" w:rsidR="006A4D68" w:rsidRDefault="006A4D68">
            <w:pPr>
              <w:jc w:val="center"/>
              <w:rPr>
                <w:rFonts w:ascii="Bookman Old Style" w:hAnsi="Bookman Old Style" w:cs="Calibri"/>
                <w:color w:val="000000"/>
                <w:sz w:val="20"/>
                <w:szCs w:val="20"/>
              </w:rPr>
            </w:pPr>
            <w:r>
              <w:rPr>
                <w:rFonts w:ascii="Bookman Old Style" w:hAnsi="Bookman Old Style" w:cs="Calibri"/>
                <w:color w:val="000000"/>
                <w:sz w:val="20"/>
                <w:szCs w:val="20"/>
              </w:rPr>
              <w:t xml:space="preserve">1 </w:t>
            </w:r>
            <w:proofErr w:type="spellStart"/>
            <w:r>
              <w:rPr>
                <w:rFonts w:ascii="Bookman Old Style" w:hAnsi="Bookman Old Style" w:cs="Calibri"/>
                <w:color w:val="000000"/>
                <w:sz w:val="20"/>
                <w:szCs w:val="20"/>
              </w:rPr>
              <w:t>Desa</w:t>
            </w:r>
            <w:proofErr w:type="spellEnd"/>
          </w:p>
        </w:tc>
        <w:tc>
          <w:tcPr>
            <w:tcW w:w="959" w:type="dxa"/>
            <w:tcBorders>
              <w:top w:val="nil"/>
              <w:left w:val="nil"/>
              <w:bottom w:val="single" w:sz="8" w:space="0" w:color="auto"/>
              <w:right w:val="single" w:sz="8" w:space="0" w:color="auto"/>
            </w:tcBorders>
            <w:shd w:val="clear" w:color="auto" w:fill="auto"/>
            <w:vAlign w:val="center"/>
            <w:hideMark/>
          </w:tcPr>
          <w:p w14:paraId="69F86F5E" w14:textId="77777777" w:rsidR="006A4D68" w:rsidRDefault="006A4D68">
            <w:pPr>
              <w:jc w:val="center"/>
              <w:rPr>
                <w:rFonts w:ascii="Bookman Old Style" w:hAnsi="Bookman Old Style" w:cs="Calibri"/>
                <w:color w:val="000000"/>
                <w:sz w:val="20"/>
                <w:szCs w:val="20"/>
              </w:rPr>
            </w:pPr>
            <w:r>
              <w:rPr>
                <w:rFonts w:ascii="Bookman Old Style" w:hAnsi="Bookman Old Style" w:cs="Calibri"/>
                <w:color w:val="000000"/>
                <w:sz w:val="20"/>
                <w:szCs w:val="20"/>
              </w:rPr>
              <w:t xml:space="preserve">1 </w:t>
            </w:r>
            <w:proofErr w:type="spellStart"/>
            <w:r>
              <w:rPr>
                <w:rFonts w:ascii="Bookman Old Style" w:hAnsi="Bookman Old Style" w:cs="Calibri"/>
                <w:color w:val="000000"/>
                <w:sz w:val="20"/>
                <w:szCs w:val="20"/>
              </w:rPr>
              <w:t>Desa</w:t>
            </w:r>
            <w:proofErr w:type="spellEnd"/>
          </w:p>
        </w:tc>
        <w:tc>
          <w:tcPr>
            <w:tcW w:w="959" w:type="dxa"/>
            <w:tcBorders>
              <w:top w:val="nil"/>
              <w:left w:val="nil"/>
              <w:bottom w:val="single" w:sz="8" w:space="0" w:color="auto"/>
              <w:right w:val="single" w:sz="8" w:space="0" w:color="auto"/>
            </w:tcBorders>
            <w:shd w:val="clear" w:color="auto" w:fill="auto"/>
            <w:vAlign w:val="center"/>
            <w:hideMark/>
          </w:tcPr>
          <w:p w14:paraId="7AD567C7" w14:textId="216060DE" w:rsidR="006A4D68" w:rsidRDefault="009F74C9">
            <w:pPr>
              <w:jc w:val="center"/>
              <w:rPr>
                <w:rFonts w:ascii="Bookman Old Style" w:hAnsi="Bookman Old Style" w:cs="Calibri"/>
                <w:color w:val="000000"/>
                <w:sz w:val="20"/>
                <w:szCs w:val="20"/>
              </w:rPr>
            </w:pPr>
            <w:r>
              <w:rPr>
                <w:rFonts w:ascii="Bookman Old Style" w:hAnsi="Bookman Old Style" w:cs="Calibri"/>
                <w:color w:val="000000"/>
                <w:sz w:val="20"/>
                <w:szCs w:val="20"/>
              </w:rPr>
              <w:t>2</w:t>
            </w:r>
            <w:r w:rsidR="006A4D68">
              <w:rPr>
                <w:rFonts w:ascii="Bookman Old Style" w:hAnsi="Bookman Old Style" w:cs="Calibri"/>
                <w:color w:val="000000"/>
                <w:sz w:val="20"/>
                <w:szCs w:val="20"/>
              </w:rPr>
              <w:t xml:space="preserve"> </w:t>
            </w:r>
            <w:proofErr w:type="spellStart"/>
            <w:r w:rsidR="006A4D68">
              <w:rPr>
                <w:rFonts w:ascii="Bookman Old Style" w:hAnsi="Bookman Old Style" w:cs="Calibri"/>
                <w:color w:val="000000"/>
                <w:sz w:val="20"/>
                <w:szCs w:val="20"/>
              </w:rPr>
              <w:t>Desa</w:t>
            </w:r>
            <w:proofErr w:type="spellEnd"/>
          </w:p>
        </w:tc>
        <w:tc>
          <w:tcPr>
            <w:tcW w:w="959" w:type="dxa"/>
            <w:tcBorders>
              <w:top w:val="nil"/>
              <w:left w:val="nil"/>
              <w:bottom w:val="single" w:sz="8" w:space="0" w:color="auto"/>
              <w:right w:val="single" w:sz="8" w:space="0" w:color="auto"/>
            </w:tcBorders>
            <w:shd w:val="clear" w:color="auto" w:fill="auto"/>
            <w:vAlign w:val="center"/>
            <w:hideMark/>
          </w:tcPr>
          <w:p w14:paraId="67FB2D15" w14:textId="4C47D0F5" w:rsidR="006A4D68" w:rsidRDefault="009F74C9">
            <w:pPr>
              <w:jc w:val="center"/>
              <w:rPr>
                <w:rFonts w:ascii="Bookman Old Style" w:hAnsi="Bookman Old Style" w:cs="Calibri"/>
                <w:color w:val="000000"/>
                <w:sz w:val="20"/>
                <w:szCs w:val="20"/>
              </w:rPr>
            </w:pPr>
            <w:r>
              <w:rPr>
                <w:rFonts w:ascii="Bookman Old Style" w:hAnsi="Bookman Old Style" w:cs="Calibri"/>
                <w:color w:val="000000"/>
                <w:sz w:val="20"/>
                <w:szCs w:val="20"/>
              </w:rPr>
              <w:t>2</w:t>
            </w:r>
            <w:r w:rsidR="006A4D68">
              <w:rPr>
                <w:rFonts w:ascii="Bookman Old Style" w:hAnsi="Bookman Old Style" w:cs="Calibri"/>
                <w:color w:val="000000"/>
                <w:sz w:val="20"/>
                <w:szCs w:val="20"/>
              </w:rPr>
              <w:t xml:space="preserve"> </w:t>
            </w:r>
            <w:proofErr w:type="spellStart"/>
            <w:r w:rsidR="006A4D68">
              <w:rPr>
                <w:rFonts w:ascii="Bookman Old Style" w:hAnsi="Bookman Old Style" w:cs="Calibri"/>
                <w:color w:val="000000"/>
                <w:sz w:val="20"/>
                <w:szCs w:val="20"/>
              </w:rPr>
              <w:t>Desa</w:t>
            </w:r>
            <w:proofErr w:type="spellEnd"/>
          </w:p>
        </w:tc>
        <w:tc>
          <w:tcPr>
            <w:tcW w:w="959" w:type="dxa"/>
            <w:tcBorders>
              <w:top w:val="nil"/>
              <w:left w:val="nil"/>
              <w:bottom w:val="single" w:sz="8" w:space="0" w:color="auto"/>
              <w:right w:val="single" w:sz="8" w:space="0" w:color="auto"/>
            </w:tcBorders>
            <w:shd w:val="clear" w:color="auto" w:fill="auto"/>
            <w:vAlign w:val="center"/>
            <w:hideMark/>
          </w:tcPr>
          <w:p w14:paraId="29FD7F22" w14:textId="6F5E7D33" w:rsidR="006A4D68" w:rsidRDefault="009F74C9">
            <w:pPr>
              <w:jc w:val="center"/>
              <w:rPr>
                <w:rFonts w:ascii="Bookman Old Style" w:hAnsi="Bookman Old Style" w:cs="Calibri"/>
                <w:color w:val="000000"/>
                <w:sz w:val="20"/>
                <w:szCs w:val="20"/>
              </w:rPr>
            </w:pPr>
            <w:r>
              <w:rPr>
                <w:rFonts w:ascii="Bookman Old Style" w:hAnsi="Bookman Old Style" w:cs="Calibri"/>
                <w:color w:val="000000"/>
                <w:sz w:val="20"/>
                <w:szCs w:val="20"/>
              </w:rPr>
              <w:t>3</w:t>
            </w:r>
            <w:r w:rsidR="006A4D68">
              <w:rPr>
                <w:rFonts w:ascii="Bookman Old Style" w:hAnsi="Bookman Old Style" w:cs="Calibri"/>
                <w:color w:val="000000"/>
                <w:sz w:val="20"/>
                <w:szCs w:val="20"/>
              </w:rPr>
              <w:t xml:space="preserve"> </w:t>
            </w:r>
            <w:proofErr w:type="spellStart"/>
            <w:r w:rsidR="006A4D68">
              <w:rPr>
                <w:rFonts w:ascii="Bookman Old Style" w:hAnsi="Bookman Old Style" w:cs="Calibri"/>
                <w:color w:val="000000"/>
                <w:sz w:val="20"/>
                <w:szCs w:val="20"/>
              </w:rPr>
              <w:t>Desa</w:t>
            </w:r>
            <w:proofErr w:type="spellEnd"/>
          </w:p>
        </w:tc>
      </w:tr>
    </w:tbl>
    <w:p w14:paraId="76D554D6" w14:textId="77777777" w:rsidR="005553AB" w:rsidRDefault="005553AB" w:rsidP="005553AB">
      <w:pPr>
        <w:pStyle w:val="NoSpacing"/>
        <w:jc w:val="both"/>
        <w:rPr>
          <w:rFonts w:asciiTheme="majorBidi" w:hAnsiTheme="majorBidi" w:cstheme="majorBidi"/>
          <w:sz w:val="24"/>
          <w:szCs w:val="24"/>
        </w:rPr>
      </w:pPr>
    </w:p>
    <w:p w14:paraId="71248B9A" w14:textId="77777777" w:rsidR="005553AB" w:rsidRDefault="005553AB" w:rsidP="00E133DA">
      <w:pPr>
        <w:pStyle w:val="NoSpacing"/>
        <w:jc w:val="center"/>
        <w:rPr>
          <w:rFonts w:ascii="Bookman Old Style" w:hAnsi="Bookman Old Style" w:cstheme="minorHAnsi"/>
          <w:sz w:val="24"/>
          <w:szCs w:val="24"/>
          <w:lang w:val="en-US"/>
        </w:rPr>
      </w:pPr>
    </w:p>
    <w:p w14:paraId="220C8883" w14:textId="77777777" w:rsidR="00F7190F" w:rsidRPr="004E40D6" w:rsidRDefault="00F7190F" w:rsidP="00E133DA">
      <w:pPr>
        <w:pStyle w:val="NoSpacing"/>
        <w:jc w:val="center"/>
        <w:rPr>
          <w:rFonts w:ascii="Bookman Old Style" w:hAnsi="Bookman Old Style" w:cstheme="minorHAnsi"/>
          <w:sz w:val="24"/>
          <w:szCs w:val="24"/>
          <w:lang w:val="en-US"/>
        </w:rPr>
      </w:pPr>
    </w:p>
    <w:p w14:paraId="55DDBCEA" w14:textId="77777777" w:rsidR="00617174" w:rsidRPr="00855284" w:rsidRDefault="00617174" w:rsidP="00855284">
      <w:pPr>
        <w:pStyle w:val="NoSpacing"/>
        <w:rPr>
          <w:rFonts w:asciiTheme="majorBidi" w:hAnsiTheme="majorBidi" w:cstheme="majorBidi"/>
          <w:sz w:val="24"/>
          <w:szCs w:val="24"/>
          <w:lang w:val="en-US"/>
        </w:rPr>
      </w:pPr>
    </w:p>
    <w:sectPr w:rsidR="00617174" w:rsidRPr="00855284" w:rsidSect="00E133DA">
      <w:pgSz w:w="16840" w:h="11907" w:orient="landscape" w:code="9"/>
      <w:pgMar w:top="907" w:right="1134" w:bottom="1843" w:left="1701" w:header="680" w:footer="680" w:gutter="0"/>
      <w:pgNumType w:start="4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3B3AB" w14:textId="77777777" w:rsidR="0084430C" w:rsidRDefault="0084430C">
      <w:r>
        <w:separator/>
      </w:r>
    </w:p>
  </w:endnote>
  <w:endnote w:type="continuationSeparator" w:id="0">
    <w:p w14:paraId="04723570" w14:textId="77777777" w:rsidR="0084430C" w:rsidRDefault="00844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E975E4" w14:textId="77777777" w:rsidR="00DD6844" w:rsidRDefault="0059664E">
    <w:pPr>
      <w:pStyle w:val="Footer"/>
      <w:framePr w:wrap="around" w:vAnchor="text" w:hAnchor="margin" w:xAlign="right" w:y="1"/>
      <w:rPr>
        <w:rStyle w:val="PageNumber"/>
      </w:rPr>
    </w:pPr>
    <w:r>
      <w:rPr>
        <w:rStyle w:val="PageNumber"/>
      </w:rPr>
      <w:fldChar w:fldCharType="begin"/>
    </w:r>
    <w:r w:rsidR="00DD6844">
      <w:rPr>
        <w:rStyle w:val="PageNumber"/>
      </w:rPr>
      <w:instrText xml:space="preserve">PAGE  </w:instrText>
    </w:r>
    <w:r>
      <w:rPr>
        <w:rStyle w:val="PageNumber"/>
      </w:rPr>
      <w:fldChar w:fldCharType="separate"/>
    </w:r>
    <w:r w:rsidR="00DD6844">
      <w:rPr>
        <w:rStyle w:val="PageNumber"/>
        <w:noProof/>
      </w:rPr>
      <w:t>4</w:t>
    </w:r>
    <w:r>
      <w:rPr>
        <w:rStyle w:val="PageNumber"/>
      </w:rPr>
      <w:fldChar w:fldCharType="end"/>
    </w:r>
  </w:p>
  <w:p w14:paraId="105C7EA1" w14:textId="77777777" w:rsidR="00DD6844" w:rsidRDefault="00DD68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8389643"/>
      <w:docPartObj>
        <w:docPartGallery w:val="Page Numbers (Bottom of Page)"/>
        <w:docPartUnique/>
      </w:docPartObj>
    </w:sdtPr>
    <w:sdtEndPr/>
    <w:sdtContent>
      <w:p w14:paraId="10E2DD6B" w14:textId="77777777" w:rsidR="00DD6844" w:rsidRDefault="0059664E">
        <w:pPr>
          <w:pStyle w:val="Footer"/>
          <w:jc w:val="center"/>
        </w:pPr>
        <w:r>
          <w:fldChar w:fldCharType="begin"/>
        </w:r>
        <w:r w:rsidR="00B955D0">
          <w:instrText xml:space="preserve"> PAGE   \* MERGEFORMAT </w:instrText>
        </w:r>
        <w:r>
          <w:fldChar w:fldCharType="separate"/>
        </w:r>
        <w:r w:rsidR="004450B5">
          <w:rPr>
            <w:noProof/>
          </w:rPr>
          <w:t>45</w:t>
        </w:r>
        <w:r>
          <w:rPr>
            <w:noProof/>
          </w:rPr>
          <w:fldChar w:fldCharType="end"/>
        </w:r>
      </w:p>
    </w:sdtContent>
  </w:sdt>
  <w:p w14:paraId="6A54FCE1" w14:textId="77777777" w:rsidR="00DD6844" w:rsidRPr="00734669" w:rsidRDefault="00DD6844" w:rsidP="00D31F06">
    <w:pPr>
      <w:pStyle w:val="Footer"/>
      <w:tabs>
        <w:tab w:val="clear" w:pos="8640"/>
        <w:tab w:val="left" w:pos="6735"/>
        <w:tab w:val="right" w:pos="8820"/>
      </w:tabs>
      <w:ind w:right="72"/>
      <w:rPr>
        <w:rFonts w:ascii="Monotype Corsiva" w:hAnsi="Monotype Corsiva"/>
        <w:lang w:val="id-ID"/>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5471B" w14:textId="77777777" w:rsidR="0084430C" w:rsidRDefault="0084430C">
      <w:r>
        <w:separator/>
      </w:r>
    </w:p>
  </w:footnote>
  <w:footnote w:type="continuationSeparator" w:id="0">
    <w:p w14:paraId="59A19487" w14:textId="77777777" w:rsidR="0084430C" w:rsidRDefault="00844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C14BB" w14:textId="1C99741A" w:rsidR="00632F4A" w:rsidRPr="00F225EE" w:rsidRDefault="00632F4A" w:rsidP="00632F4A">
    <w:pPr>
      <w:pStyle w:val="Header"/>
      <w:jc w:val="right"/>
      <w:rPr>
        <w:rFonts w:ascii="Monotype Corsiva" w:hAnsi="Monotype Corsiva"/>
        <w:color w:val="002060"/>
        <w:sz w:val="20"/>
        <w:szCs w:val="20"/>
        <w:lang w:val="id-ID"/>
        <w14:shadow w14:blurRad="50800" w14:dist="38100" w14:dir="2700000" w14:sx="100000" w14:sy="100000" w14:kx="0" w14:ky="0" w14:algn="tl">
          <w14:srgbClr w14:val="000000">
            <w14:alpha w14:val="60000"/>
          </w14:srgbClr>
        </w14:shadow>
      </w:rPr>
    </w:pPr>
    <w:r w:rsidRPr="00F225EE">
      <w:rPr>
        <w:rFonts w:ascii="Monotype Corsiva" w:hAnsi="Monotype Corsiva"/>
        <w:noProof/>
        <w:color w:val="002060"/>
        <w:sz w:val="20"/>
        <w:szCs w:val="20"/>
        <w14:shadow w14:blurRad="50800" w14:dist="38100" w14:dir="2700000" w14:sx="100000" w14:sy="100000" w14:kx="0" w14:ky="0" w14:algn="tl">
          <w14:srgbClr w14:val="000000">
            <w14:alpha w14:val="60000"/>
          </w14:srgbClr>
        </w14:shadow>
      </w:rPr>
      <w:drawing>
        <wp:anchor distT="0" distB="0" distL="114300" distR="114300" simplePos="0" relativeHeight="251658240" behindDoc="0" locked="0" layoutInCell="1" allowOverlap="1" wp14:anchorId="75AF776C" wp14:editId="67856AA9">
          <wp:simplePos x="0" y="0"/>
          <wp:positionH relativeFrom="column">
            <wp:posOffset>-11430</wp:posOffset>
          </wp:positionH>
          <wp:positionV relativeFrom="paragraph">
            <wp:posOffset>-27940</wp:posOffset>
          </wp:positionV>
          <wp:extent cx="585470" cy="612140"/>
          <wp:effectExtent l="19050" t="0" r="5080" b="0"/>
          <wp:wrapNone/>
          <wp:docPr id="1" name="Picture 5" descr="LOGO KUBU RA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KUBU RAYA"/>
                  <pic:cNvPicPr>
                    <a:picLocks noChangeAspect="1" noChangeArrowheads="1"/>
                  </pic:cNvPicPr>
                </pic:nvPicPr>
                <pic:blipFill>
                  <a:blip r:embed="rId1"/>
                  <a:srcRect/>
                  <a:stretch>
                    <a:fillRect/>
                  </a:stretch>
                </pic:blipFill>
                <pic:spPr bwMode="auto">
                  <a:xfrm>
                    <a:off x="0" y="0"/>
                    <a:ext cx="585470" cy="612140"/>
                  </a:xfrm>
                  <a:prstGeom prst="rect">
                    <a:avLst/>
                  </a:prstGeom>
                  <a:noFill/>
                  <a:ln w="9525">
                    <a:noFill/>
                    <a:miter lim="800000"/>
                    <a:headEnd/>
                    <a:tailEnd/>
                  </a:ln>
                </pic:spPr>
              </pic:pic>
            </a:graphicData>
          </a:graphic>
        </wp:anchor>
      </w:drawing>
    </w:r>
    <w:r w:rsidR="004450B5">
      <w:rPr>
        <w:rFonts w:ascii="Century Schoolbook" w:hAnsi="Century Schoolbook"/>
        <w:i/>
        <w:color w:val="002060"/>
        <w:sz w:val="22"/>
        <w:szCs w:val="20"/>
        <w14:shadow w14:blurRad="50800" w14:dist="38100" w14:dir="2700000" w14:sx="100000" w14:sy="100000" w14:kx="0" w14:ky="0" w14:algn="tl">
          <w14:srgbClr w14:val="000000">
            <w14:alpha w14:val="60000"/>
          </w14:srgbClr>
        </w14:shadow>
      </w:rPr>
      <w:t>RENSTRA PERUBAHAN</w:t>
    </w:r>
    <w:r w:rsidR="005A4F6A" w:rsidRPr="00F225EE">
      <w:rPr>
        <w:rFonts w:ascii="Century Schoolbook" w:hAnsi="Century Schoolbook"/>
        <w:i/>
        <w:color w:val="002060"/>
        <w:sz w:val="22"/>
        <w:szCs w:val="20"/>
        <w14:shadow w14:blurRad="50800" w14:dist="38100" w14:dir="2700000" w14:sx="100000" w14:sy="100000" w14:kx="0" w14:ky="0" w14:algn="tl">
          <w14:srgbClr w14:val="000000">
            <w14:alpha w14:val="60000"/>
          </w14:srgbClr>
        </w14:shadow>
      </w:rPr>
      <w:t xml:space="preserve"> </w:t>
    </w:r>
    <w:proofErr w:type="spellStart"/>
    <w:r w:rsidR="004450B5">
      <w:rPr>
        <w:rFonts w:ascii="Century Schoolbook" w:hAnsi="Century Schoolbook"/>
        <w:i/>
        <w:color w:val="002060"/>
        <w:sz w:val="22"/>
        <w:szCs w:val="20"/>
        <w14:shadow w14:blurRad="50800" w14:dist="38100" w14:dir="2700000" w14:sx="100000" w14:sy="100000" w14:kx="0" w14:ky="0" w14:algn="tl">
          <w14:srgbClr w14:val="000000">
            <w14:alpha w14:val="60000"/>
          </w14:srgbClr>
        </w14:shadow>
      </w:rPr>
      <w:t>PERUBAHAN</w:t>
    </w:r>
    <w:proofErr w:type="spellEnd"/>
    <w:r w:rsidR="004450B5">
      <w:rPr>
        <w:rFonts w:ascii="Century Schoolbook" w:hAnsi="Century Schoolbook"/>
        <w:i/>
        <w:color w:val="002060"/>
        <w:sz w:val="22"/>
        <w:szCs w:val="20"/>
        <w14:shadow w14:blurRad="50800" w14:dist="38100" w14:dir="2700000" w14:sx="100000" w14:sy="100000" w14:kx="0" w14:ky="0" w14:algn="tl">
          <w14:srgbClr w14:val="000000">
            <w14:alpha w14:val="60000"/>
          </w14:srgbClr>
        </w14:shadow>
      </w:rPr>
      <w:t xml:space="preserve"> </w:t>
    </w:r>
    <w:proofErr w:type="spellStart"/>
    <w:r w:rsidR="00CA3EF1" w:rsidRPr="00F225EE">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Kecamatan</w:t>
    </w:r>
    <w:proofErr w:type="spellEnd"/>
    <w:r w:rsidR="000469BF" w:rsidRPr="00F225EE">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 xml:space="preserve"> </w:t>
    </w:r>
    <w:r w:rsidR="004170B9" w:rsidRPr="00F225EE">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 xml:space="preserve">Kuala </w:t>
    </w:r>
    <w:proofErr w:type="spellStart"/>
    <w:r w:rsidR="004170B9" w:rsidRPr="00F225EE">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Mandor</w:t>
    </w:r>
    <w:proofErr w:type="spellEnd"/>
    <w:r w:rsidR="004170B9" w:rsidRPr="00F225EE">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 xml:space="preserve"> B</w:t>
    </w:r>
  </w:p>
  <w:p w14:paraId="23341850" w14:textId="77777777" w:rsidR="00632F4A" w:rsidRPr="00F225EE" w:rsidRDefault="00632F4A" w:rsidP="00632F4A">
    <w:pPr>
      <w:pStyle w:val="Header"/>
      <w:jc w:val="right"/>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pPr>
    <w:proofErr w:type="spellStart"/>
    <w:r w:rsidRPr="00F225EE">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Kabupaten</w:t>
    </w:r>
    <w:proofErr w:type="spellEnd"/>
    <w:r w:rsidR="000469BF" w:rsidRPr="00F225EE">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 xml:space="preserve"> </w:t>
    </w:r>
    <w:proofErr w:type="spellStart"/>
    <w:r w:rsidRPr="00F225EE">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Kubu</w:t>
    </w:r>
    <w:proofErr w:type="spellEnd"/>
    <w:r w:rsidR="004E40D6">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 xml:space="preserve"> R</w:t>
    </w:r>
    <w:r w:rsidRPr="00F225EE">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aya</w:t>
    </w:r>
  </w:p>
  <w:p w14:paraId="20956864" w14:textId="6A51F92D" w:rsidR="00632F4A" w:rsidRPr="006A4D68" w:rsidRDefault="004E40D6" w:rsidP="00632F4A">
    <w:pPr>
      <w:pStyle w:val="Header"/>
      <w:jc w:val="right"/>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pPr>
    <w:r>
      <w:rPr>
        <w:rFonts w:ascii="Century Schoolbook" w:hAnsi="Century Schoolbook"/>
        <w:i/>
        <w:color w:val="002060"/>
        <w:sz w:val="20"/>
        <w:szCs w:val="20"/>
        <w:lang w:val="id-ID"/>
        <w14:shadow w14:blurRad="50800" w14:dist="38100" w14:dir="2700000" w14:sx="100000" w14:sy="100000" w14:kx="0" w14:ky="0" w14:algn="tl">
          <w14:srgbClr w14:val="000000">
            <w14:alpha w14:val="60000"/>
          </w14:srgbClr>
        </w14:shadow>
      </w:rPr>
      <w:t>Tahun 201</w:t>
    </w:r>
    <w:r w:rsidR="006A4D68">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9</w:t>
    </w:r>
    <w:r>
      <w:rPr>
        <w:rFonts w:ascii="Century Schoolbook" w:hAnsi="Century Schoolbook"/>
        <w:i/>
        <w:color w:val="002060"/>
        <w:sz w:val="20"/>
        <w:szCs w:val="20"/>
        <w:lang w:val="id-ID"/>
        <w14:shadow w14:blurRad="50800" w14:dist="38100" w14:dir="2700000" w14:sx="100000" w14:sy="100000" w14:kx="0" w14:ky="0" w14:algn="tl">
          <w14:srgbClr w14:val="000000">
            <w14:alpha w14:val="60000"/>
          </w14:srgbClr>
        </w14:shadow>
      </w:rPr>
      <w:t>-</w:t>
    </w:r>
    <w:r w:rsidR="00632F4A" w:rsidRPr="00F225EE">
      <w:rPr>
        <w:rFonts w:ascii="Century Schoolbook" w:hAnsi="Century Schoolbook"/>
        <w:i/>
        <w:color w:val="002060"/>
        <w:sz w:val="20"/>
        <w:szCs w:val="20"/>
        <w:lang w:val="id-ID"/>
        <w14:shadow w14:blurRad="50800" w14:dist="38100" w14:dir="2700000" w14:sx="100000" w14:sy="100000" w14:kx="0" w14:ky="0" w14:algn="tl">
          <w14:srgbClr w14:val="000000">
            <w14:alpha w14:val="60000"/>
          </w14:srgbClr>
        </w14:shadow>
      </w:rPr>
      <w:t>20</w:t>
    </w:r>
    <w:r w:rsidR="006A4D68">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24</w:t>
    </w:r>
  </w:p>
  <w:p w14:paraId="1ED28811" w14:textId="77777777" w:rsidR="00DD6844" w:rsidRPr="00632F4A" w:rsidRDefault="00DD6844" w:rsidP="00632F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E7C67"/>
    <w:multiLevelType w:val="hybridMultilevel"/>
    <w:tmpl w:val="9CF4A818"/>
    <w:lvl w:ilvl="0" w:tplc="B3289F24">
      <w:start w:val="1"/>
      <w:numFmt w:val="decimal"/>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 w15:restartNumberingAfterBreak="0">
    <w:nsid w:val="14431314"/>
    <w:multiLevelType w:val="hybridMultilevel"/>
    <w:tmpl w:val="3092AE10"/>
    <w:lvl w:ilvl="0" w:tplc="05B678C0">
      <w:start w:val="1"/>
      <w:numFmt w:val="bullet"/>
      <w:lvlText w:val="-"/>
      <w:lvlJc w:val="left"/>
      <w:pPr>
        <w:ind w:left="1571" w:hanging="360"/>
      </w:pPr>
      <w:rPr>
        <w:rFonts w:ascii="Times New Roman" w:hAnsi="Times New Roman" w:cs="Times New Roman"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2" w15:restartNumberingAfterBreak="0">
    <w:nsid w:val="16F97417"/>
    <w:multiLevelType w:val="hybridMultilevel"/>
    <w:tmpl w:val="D598A8CA"/>
    <w:lvl w:ilvl="0" w:tplc="05B678C0">
      <w:start w:val="1"/>
      <w:numFmt w:val="bullet"/>
      <w:lvlText w:val="-"/>
      <w:lvlJc w:val="left"/>
      <w:pPr>
        <w:ind w:left="1571" w:hanging="360"/>
      </w:pPr>
      <w:rPr>
        <w:rFonts w:ascii="Times New Roman" w:hAnsi="Times New Roman" w:cs="Times New Roman"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3" w15:restartNumberingAfterBreak="0">
    <w:nsid w:val="191313E4"/>
    <w:multiLevelType w:val="hybridMultilevel"/>
    <w:tmpl w:val="9EE8D5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291C38"/>
    <w:multiLevelType w:val="hybridMultilevel"/>
    <w:tmpl w:val="811468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52BED"/>
    <w:multiLevelType w:val="hybridMultilevel"/>
    <w:tmpl w:val="8248A67A"/>
    <w:lvl w:ilvl="0" w:tplc="04210001">
      <w:start w:val="1"/>
      <w:numFmt w:val="bullet"/>
      <w:lvlText w:val=""/>
      <w:lvlJc w:val="left"/>
      <w:pPr>
        <w:ind w:left="1146" w:hanging="360"/>
      </w:pPr>
      <w:rPr>
        <w:rFonts w:ascii="Symbol" w:hAnsi="Symbol"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6" w15:restartNumberingAfterBreak="0">
    <w:nsid w:val="5AB81E40"/>
    <w:multiLevelType w:val="hybridMultilevel"/>
    <w:tmpl w:val="5210ACA2"/>
    <w:lvl w:ilvl="0" w:tplc="0421000B">
      <w:start w:val="1"/>
      <w:numFmt w:val="bullet"/>
      <w:lvlText w:val=""/>
      <w:lvlJc w:val="left"/>
      <w:pPr>
        <w:ind w:left="1996" w:hanging="360"/>
      </w:pPr>
      <w:rPr>
        <w:rFonts w:ascii="Wingdings" w:hAnsi="Wingdings" w:hint="default"/>
      </w:rPr>
    </w:lvl>
    <w:lvl w:ilvl="1" w:tplc="04210003" w:tentative="1">
      <w:start w:val="1"/>
      <w:numFmt w:val="bullet"/>
      <w:lvlText w:val="o"/>
      <w:lvlJc w:val="left"/>
      <w:pPr>
        <w:ind w:left="2716" w:hanging="360"/>
      </w:pPr>
      <w:rPr>
        <w:rFonts w:ascii="Courier New" w:hAnsi="Courier New" w:cs="Courier New" w:hint="default"/>
      </w:rPr>
    </w:lvl>
    <w:lvl w:ilvl="2" w:tplc="04210005" w:tentative="1">
      <w:start w:val="1"/>
      <w:numFmt w:val="bullet"/>
      <w:lvlText w:val=""/>
      <w:lvlJc w:val="left"/>
      <w:pPr>
        <w:ind w:left="3436" w:hanging="360"/>
      </w:pPr>
      <w:rPr>
        <w:rFonts w:ascii="Wingdings" w:hAnsi="Wingdings" w:hint="default"/>
      </w:rPr>
    </w:lvl>
    <w:lvl w:ilvl="3" w:tplc="04210001" w:tentative="1">
      <w:start w:val="1"/>
      <w:numFmt w:val="bullet"/>
      <w:lvlText w:val=""/>
      <w:lvlJc w:val="left"/>
      <w:pPr>
        <w:ind w:left="4156" w:hanging="360"/>
      </w:pPr>
      <w:rPr>
        <w:rFonts w:ascii="Symbol" w:hAnsi="Symbol" w:hint="default"/>
      </w:rPr>
    </w:lvl>
    <w:lvl w:ilvl="4" w:tplc="04210003" w:tentative="1">
      <w:start w:val="1"/>
      <w:numFmt w:val="bullet"/>
      <w:lvlText w:val="o"/>
      <w:lvlJc w:val="left"/>
      <w:pPr>
        <w:ind w:left="4876" w:hanging="360"/>
      </w:pPr>
      <w:rPr>
        <w:rFonts w:ascii="Courier New" w:hAnsi="Courier New" w:cs="Courier New" w:hint="default"/>
      </w:rPr>
    </w:lvl>
    <w:lvl w:ilvl="5" w:tplc="04210005" w:tentative="1">
      <w:start w:val="1"/>
      <w:numFmt w:val="bullet"/>
      <w:lvlText w:val=""/>
      <w:lvlJc w:val="left"/>
      <w:pPr>
        <w:ind w:left="5596" w:hanging="360"/>
      </w:pPr>
      <w:rPr>
        <w:rFonts w:ascii="Wingdings" w:hAnsi="Wingdings" w:hint="default"/>
      </w:rPr>
    </w:lvl>
    <w:lvl w:ilvl="6" w:tplc="04210001" w:tentative="1">
      <w:start w:val="1"/>
      <w:numFmt w:val="bullet"/>
      <w:lvlText w:val=""/>
      <w:lvlJc w:val="left"/>
      <w:pPr>
        <w:ind w:left="6316" w:hanging="360"/>
      </w:pPr>
      <w:rPr>
        <w:rFonts w:ascii="Symbol" w:hAnsi="Symbol" w:hint="default"/>
      </w:rPr>
    </w:lvl>
    <w:lvl w:ilvl="7" w:tplc="04210003" w:tentative="1">
      <w:start w:val="1"/>
      <w:numFmt w:val="bullet"/>
      <w:lvlText w:val="o"/>
      <w:lvlJc w:val="left"/>
      <w:pPr>
        <w:ind w:left="7036" w:hanging="360"/>
      </w:pPr>
      <w:rPr>
        <w:rFonts w:ascii="Courier New" w:hAnsi="Courier New" w:cs="Courier New" w:hint="default"/>
      </w:rPr>
    </w:lvl>
    <w:lvl w:ilvl="8" w:tplc="04210005" w:tentative="1">
      <w:start w:val="1"/>
      <w:numFmt w:val="bullet"/>
      <w:lvlText w:val=""/>
      <w:lvlJc w:val="left"/>
      <w:pPr>
        <w:ind w:left="7756" w:hanging="360"/>
      </w:pPr>
      <w:rPr>
        <w:rFonts w:ascii="Wingdings" w:hAnsi="Wingdings" w:hint="default"/>
      </w:rPr>
    </w:lvl>
  </w:abstractNum>
  <w:abstractNum w:abstractNumId="7" w15:restartNumberingAfterBreak="0">
    <w:nsid w:val="5E7C7A15"/>
    <w:multiLevelType w:val="hybridMultilevel"/>
    <w:tmpl w:val="A3AEBBF0"/>
    <w:lvl w:ilvl="0" w:tplc="5C78006A">
      <w:start w:val="1"/>
      <w:numFmt w:val="decimal"/>
      <w:lvlText w:val="4.%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C57297"/>
    <w:multiLevelType w:val="hybridMultilevel"/>
    <w:tmpl w:val="0ECE6160"/>
    <w:lvl w:ilvl="0" w:tplc="05B678C0">
      <w:start w:val="1"/>
      <w:numFmt w:val="bullet"/>
      <w:lvlText w:val="-"/>
      <w:lvlJc w:val="left"/>
      <w:pPr>
        <w:ind w:left="1571" w:hanging="360"/>
      </w:pPr>
      <w:rPr>
        <w:rFonts w:ascii="Times New Roman" w:hAnsi="Times New Roman" w:cs="Times New Roman"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num w:numId="1">
    <w:abstractNumId w:val="0"/>
  </w:num>
  <w:num w:numId="2">
    <w:abstractNumId w:val="5"/>
  </w:num>
  <w:num w:numId="3">
    <w:abstractNumId w:val="8"/>
  </w:num>
  <w:num w:numId="4">
    <w:abstractNumId w:val="1"/>
  </w:num>
  <w:num w:numId="5">
    <w:abstractNumId w:val="2"/>
  </w:num>
  <w:num w:numId="6">
    <w:abstractNumId w:val="6"/>
  </w:num>
  <w:num w:numId="7">
    <w:abstractNumId w:val="7"/>
  </w:num>
  <w:num w:numId="8">
    <w:abstractNumId w:val="4"/>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25D"/>
    <w:rsid w:val="0000016B"/>
    <w:rsid w:val="00000907"/>
    <w:rsid w:val="00001B52"/>
    <w:rsid w:val="0000289D"/>
    <w:rsid w:val="000030C8"/>
    <w:rsid w:val="000035B0"/>
    <w:rsid w:val="00003920"/>
    <w:rsid w:val="00003F75"/>
    <w:rsid w:val="00004D91"/>
    <w:rsid w:val="00005921"/>
    <w:rsid w:val="0000671F"/>
    <w:rsid w:val="00006DC8"/>
    <w:rsid w:val="000075AF"/>
    <w:rsid w:val="00014F06"/>
    <w:rsid w:val="00015E18"/>
    <w:rsid w:val="000166C5"/>
    <w:rsid w:val="00016CA4"/>
    <w:rsid w:val="00017CCB"/>
    <w:rsid w:val="00021AAF"/>
    <w:rsid w:val="00022A9E"/>
    <w:rsid w:val="00023D24"/>
    <w:rsid w:val="00024A82"/>
    <w:rsid w:val="00024C28"/>
    <w:rsid w:val="00024DAA"/>
    <w:rsid w:val="00027F6A"/>
    <w:rsid w:val="000322C8"/>
    <w:rsid w:val="0003246F"/>
    <w:rsid w:val="000358C0"/>
    <w:rsid w:val="00043AAC"/>
    <w:rsid w:val="00043DB6"/>
    <w:rsid w:val="00044234"/>
    <w:rsid w:val="000469BF"/>
    <w:rsid w:val="00052A31"/>
    <w:rsid w:val="00052EA1"/>
    <w:rsid w:val="00052FD3"/>
    <w:rsid w:val="00054443"/>
    <w:rsid w:val="000555E4"/>
    <w:rsid w:val="00055D22"/>
    <w:rsid w:val="0005612B"/>
    <w:rsid w:val="00056482"/>
    <w:rsid w:val="00056A55"/>
    <w:rsid w:val="000578F9"/>
    <w:rsid w:val="00062D2F"/>
    <w:rsid w:val="00064035"/>
    <w:rsid w:val="00066AD8"/>
    <w:rsid w:val="00067821"/>
    <w:rsid w:val="000679CA"/>
    <w:rsid w:val="00070C7B"/>
    <w:rsid w:val="000725A9"/>
    <w:rsid w:val="00074BAC"/>
    <w:rsid w:val="00076B6C"/>
    <w:rsid w:val="00077828"/>
    <w:rsid w:val="0008063A"/>
    <w:rsid w:val="00080782"/>
    <w:rsid w:val="000833E2"/>
    <w:rsid w:val="00086205"/>
    <w:rsid w:val="0009429A"/>
    <w:rsid w:val="000945DA"/>
    <w:rsid w:val="00094994"/>
    <w:rsid w:val="00094F3D"/>
    <w:rsid w:val="00096FBC"/>
    <w:rsid w:val="000A1B4E"/>
    <w:rsid w:val="000A1CD5"/>
    <w:rsid w:val="000A4AE4"/>
    <w:rsid w:val="000A5BB4"/>
    <w:rsid w:val="000A7519"/>
    <w:rsid w:val="000B00E1"/>
    <w:rsid w:val="000B24BE"/>
    <w:rsid w:val="000B664B"/>
    <w:rsid w:val="000B6EEF"/>
    <w:rsid w:val="000C0728"/>
    <w:rsid w:val="000C0F41"/>
    <w:rsid w:val="000C4A93"/>
    <w:rsid w:val="000C77F9"/>
    <w:rsid w:val="000D0891"/>
    <w:rsid w:val="000D315F"/>
    <w:rsid w:val="000D538D"/>
    <w:rsid w:val="000D67E8"/>
    <w:rsid w:val="000E00E2"/>
    <w:rsid w:val="000E4907"/>
    <w:rsid w:val="000E6D7A"/>
    <w:rsid w:val="000E75C1"/>
    <w:rsid w:val="000E7666"/>
    <w:rsid w:val="000E7E97"/>
    <w:rsid w:val="000F00B5"/>
    <w:rsid w:val="000F1D82"/>
    <w:rsid w:val="000F23FB"/>
    <w:rsid w:val="000F3C1F"/>
    <w:rsid w:val="000F45A6"/>
    <w:rsid w:val="000F509C"/>
    <w:rsid w:val="000F50F6"/>
    <w:rsid w:val="000F6164"/>
    <w:rsid w:val="000F7A45"/>
    <w:rsid w:val="000F7F1A"/>
    <w:rsid w:val="001011EC"/>
    <w:rsid w:val="001022EE"/>
    <w:rsid w:val="00102317"/>
    <w:rsid w:val="00103351"/>
    <w:rsid w:val="001064F9"/>
    <w:rsid w:val="00107DD8"/>
    <w:rsid w:val="00107F5F"/>
    <w:rsid w:val="00112D4E"/>
    <w:rsid w:val="00113E15"/>
    <w:rsid w:val="001146C2"/>
    <w:rsid w:val="001156B3"/>
    <w:rsid w:val="00116E4B"/>
    <w:rsid w:val="00116F28"/>
    <w:rsid w:val="00117EF6"/>
    <w:rsid w:val="0012193F"/>
    <w:rsid w:val="00126670"/>
    <w:rsid w:val="00126D67"/>
    <w:rsid w:val="0012773B"/>
    <w:rsid w:val="00131CE7"/>
    <w:rsid w:val="00131E40"/>
    <w:rsid w:val="00133113"/>
    <w:rsid w:val="00133B7F"/>
    <w:rsid w:val="00135325"/>
    <w:rsid w:val="00135B5F"/>
    <w:rsid w:val="00140BDE"/>
    <w:rsid w:val="00141FBC"/>
    <w:rsid w:val="00142192"/>
    <w:rsid w:val="00142533"/>
    <w:rsid w:val="001429C8"/>
    <w:rsid w:val="00142BC6"/>
    <w:rsid w:val="001465C8"/>
    <w:rsid w:val="001517B8"/>
    <w:rsid w:val="00152226"/>
    <w:rsid w:val="00152384"/>
    <w:rsid w:val="0015256B"/>
    <w:rsid w:val="00160A14"/>
    <w:rsid w:val="00160D8D"/>
    <w:rsid w:val="001624BA"/>
    <w:rsid w:val="0016370A"/>
    <w:rsid w:val="00163F26"/>
    <w:rsid w:val="001648B3"/>
    <w:rsid w:val="001649C0"/>
    <w:rsid w:val="00165A80"/>
    <w:rsid w:val="00165AEF"/>
    <w:rsid w:val="00166365"/>
    <w:rsid w:val="00166B49"/>
    <w:rsid w:val="00167C01"/>
    <w:rsid w:val="001707DB"/>
    <w:rsid w:val="00171BD3"/>
    <w:rsid w:val="00172300"/>
    <w:rsid w:val="00172A93"/>
    <w:rsid w:val="00174AA0"/>
    <w:rsid w:val="00176DBF"/>
    <w:rsid w:val="00177A31"/>
    <w:rsid w:val="00181504"/>
    <w:rsid w:val="0018404C"/>
    <w:rsid w:val="00184EE4"/>
    <w:rsid w:val="00185119"/>
    <w:rsid w:val="001867A5"/>
    <w:rsid w:val="00186B40"/>
    <w:rsid w:val="00193A6C"/>
    <w:rsid w:val="00195BA0"/>
    <w:rsid w:val="001A052E"/>
    <w:rsid w:val="001A2DA6"/>
    <w:rsid w:val="001A3BEE"/>
    <w:rsid w:val="001A4638"/>
    <w:rsid w:val="001B1A9C"/>
    <w:rsid w:val="001B3CB0"/>
    <w:rsid w:val="001B4FBB"/>
    <w:rsid w:val="001B6FD4"/>
    <w:rsid w:val="001B754E"/>
    <w:rsid w:val="001C0E84"/>
    <w:rsid w:val="001C552D"/>
    <w:rsid w:val="001C57C3"/>
    <w:rsid w:val="001D236C"/>
    <w:rsid w:val="001D45F2"/>
    <w:rsid w:val="001D5C42"/>
    <w:rsid w:val="001D5DD9"/>
    <w:rsid w:val="001E0809"/>
    <w:rsid w:val="001E2AF3"/>
    <w:rsid w:val="001E46DE"/>
    <w:rsid w:val="001E71BA"/>
    <w:rsid w:val="001E7282"/>
    <w:rsid w:val="001E787A"/>
    <w:rsid w:val="001F0A40"/>
    <w:rsid w:val="001F0C21"/>
    <w:rsid w:val="001F19A2"/>
    <w:rsid w:val="001F2A32"/>
    <w:rsid w:val="001F3945"/>
    <w:rsid w:val="001F487E"/>
    <w:rsid w:val="001F602D"/>
    <w:rsid w:val="00202999"/>
    <w:rsid w:val="00203A9D"/>
    <w:rsid w:val="00203AE5"/>
    <w:rsid w:val="002051DF"/>
    <w:rsid w:val="002111B7"/>
    <w:rsid w:val="002115BB"/>
    <w:rsid w:val="00211C8F"/>
    <w:rsid w:val="002121FB"/>
    <w:rsid w:val="002122DE"/>
    <w:rsid w:val="002147CF"/>
    <w:rsid w:val="00217016"/>
    <w:rsid w:val="002175D5"/>
    <w:rsid w:val="00222720"/>
    <w:rsid w:val="00224397"/>
    <w:rsid w:val="0022449E"/>
    <w:rsid w:val="0022467B"/>
    <w:rsid w:val="00225135"/>
    <w:rsid w:val="00227520"/>
    <w:rsid w:val="00235F8C"/>
    <w:rsid w:val="00236A82"/>
    <w:rsid w:val="00236F55"/>
    <w:rsid w:val="0024007E"/>
    <w:rsid w:val="00240101"/>
    <w:rsid w:val="00242E67"/>
    <w:rsid w:val="00243214"/>
    <w:rsid w:val="002433F8"/>
    <w:rsid w:val="002436B1"/>
    <w:rsid w:val="00243792"/>
    <w:rsid w:val="00252351"/>
    <w:rsid w:val="002569CE"/>
    <w:rsid w:val="002577D9"/>
    <w:rsid w:val="00257A2C"/>
    <w:rsid w:val="00260B48"/>
    <w:rsid w:val="0026174B"/>
    <w:rsid w:val="00262FDF"/>
    <w:rsid w:val="00264B29"/>
    <w:rsid w:val="00265D98"/>
    <w:rsid w:val="00266388"/>
    <w:rsid w:val="00267155"/>
    <w:rsid w:val="00273C5C"/>
    <w:rsid w:val="00274A6E"/>
    <w:rsid w:val="002766CE"/>
    <w:rsid w:val="002818B1"/>
    <w:rsid w:val="0028201B"/>
    <w:rsid w:val="00282DE5"/>
    <w:rsid w:val="0028340D"/>
    <w:rsid w:val="002835C4"/>
    <w:rsid w:val="00283717"/>
    <w:rsid w:val="00291236"/>
    <w:rsid w:val="0029171D"/>
    <w:rsid w:val="00291AA5"/>
    <w:rsid w:val="00294719"/>
    <w:rsid w:val="002978FE"/>
    <w:rsid w:val="002A039F"/>
    <w:rsid w:val="002A0977"/>
    <w:rsid w:val="002A1D2D"/>
    <w:rsid w:val="002A43CD"/>
    <w:rsid w:val="002A4C55"/>
    <w:rsid w:val="002B0F2D"/>
    <w:rsid w:val="002B15F3"/>
    <w:rsid w:val="002B1DB3"/>
    <w:rsid w:val="002B2AA0"/>
    <w:rsid w:val="002B3709"/>
    <w:rsid w:val="002B4859"/>
    <w:rsid w:val="002B4F8B"/>
    <w:rsid w:val="002B5B94"/>
    <w:rsid w:val="002B66E9"/>
    <w:rsid w:val="002C04E1"/>
    <w:rsid w:val="002C1746"/>
    <w:rsid w:val="002C28DA"/>
    <w:rsid w:val="002C2A76"/>
    <w:rsid w:val="002C4A39"/>
    <w:rsid w:val="002C55C6"/>
    <w:rsid w:val="002C5CA3"/>
    <w:rsid w:val="002C6EE3"/>
    <w:rsid w:val="002D0E8C"/>
    <w:rsid w:val="002D45EF"/>
    <w:rsid w:val="002D4991"/>
    <w:rsid w:val="002D6FB9"/>
    <w:rsid w:val="002E2CA4"/>
    <w:rsid w:val="002E3979"/>
    <w:rsid w:val="002E6631"/>
    <w:rsid w:val="002E6F8B"/>
    <w:rsid w:val="002E73B9"/>
    <w:rsid w:val="002F01F8"/>
    <w:rsid w:val="002F0DE5"/>
    <w:rsid w:val="002F2557"/>
    <w:rsid w:val="002F2A36"/>
    <w:rsid w:val="002F2C0F"/>
    <w:rsid w:val="002F3574"/>
    <w:rsid w:val="002F6FC0"/>
    <w:rsid w:val="0030097A"/>
    <w:rsid w:val="0030158E"/>
    <w:rsid w:val="00302229"/>
    <w:rsid w:val="0030315C"/>
    <w:rsid w:val="0030415E"/>
    <w:rsid w:val="00305295"/>
    <w:rsid w:val="0030678A"/>
    <w:rsid w:val="0030684F"/>
    <w:rsid w:val="00306946"/>
    <w:rsid w:val="003079F2"/>
    <w:rsid w:val="00311F0B"/>
    <w:rsid w:val="00314859"/>
    <w:rsid w:val="00314B5D"/>
    <w:rsid w:val="003151C7"/>
    <w:rsid w:val="00317810"/>
    <w:rsid w:val="00320A2B"/>
    <w:rsid w:val="00323C20"/>
    <w:rsid w:val="00325121"/>
    <w:rsid w:val="003252ED"/>
    <w:rsid w:val="00325CDE"/>
    <w:rsid w:val="003278CF"/>
    <w:rsid w:val="00327CF6"/>
    <w:rsid w:val="003301EC"/>
    <w:rsid w:val="00331159"/>
    <w:rsid w:val="00331601"/>
    <w:rsid w:val="003316D4"/>
    <w:rsid w:val="0033176F"/>
    <w:rsid w:val="0033389B"/>
    <w:rsid w:val="003339E2"/>
    <w:rsid w:val="00335FC2"/>
    <w:rsid w:val="00337CF8"/>
    <w:rsid w:val="003419AD"/>
    <w:rsid w:val="00342025"/>
    <w:rsid w:val="003428E8"/>
    <w:rsid w:val="00344CC4"/>
    <w:rsid w:val="00345B86"/>
    <w:rsid w:val="00347748"/>
    <w:rsid w:val="00350F5D"/>
    <w:rsid w:val="00351F35"/>
    <w:rsid w:val="003528A2"/>
    <w:rsid w:val="003531EB"/>
    <w:rsid w:val="003553B9"/>
    <w:rsid w:val="00355419"/>
    <w:rsid w:val="00356FEC"/>
    <w:rsid w:val="003575A4"/>
    <w:rsid w:val="00361ACB"/>
    <w:rsid w:val="0036419C"/>
    <w:rsid w:val="003646B9"/>
    <w:rsid w:val="003661EA"/>
    <w:rsid w:val="003679B4"/>
    <w:rsid w:val="00367B6C"/>
    <w:rsid w:val="003702AC"/>
    <w:rsid w:val="0037381B"/>
    <w:rsid w:val="00375AB8"/>
    <w:rsid w:val="003765DF"/>
    <w:rsid w:val="00376B3C"/>
    <w:rsid w:val="0038069F"/>
    <w:rsid w:val="00380965"/>
    <w:rsid w:val="00381905"/>
    <w:rsid w:val="00382029"/>
    <w:rsid w:val="003820E3"/>
    <w:rsid w:val="00385026"/>
    <w:rsid w:val="00390B88"/>
    <w:rsid w:val="00391AF5"/>
    <w:rsid w:val="00392468"/>
    <w:rsid w:val="00396888"/>
    <w:rsid w:val="00397254"/>
    <w:rsid w:val="003A02CB"/>
    <w:rsid w:val="003A0896"/>
    <w:rsid w:val="003A0B14"/>
    <w:rsid w:val="003A691D"/>
    <w:rsid w:val="003B0A41"/>
    <w:rsid w:val="003B1A04"/>
    <w:rsid w:val="003B2CDA"/>
    <w:rsid w:val="003B39C8"/>
    <w:rsid w:val="003B5FB1"/>
    <w:rsid w:val="003B6464"/>
    <w:rsid w:val="003C0152"/>
    <w:rsid w:val="003C32A5"/>
    <w:rsid w:val="003C39DD"/>
    <w:rsid w:val="003C578E"/>
    <w:rsid w:val="003D5EED"/>
    <w:rsid w:val="003D62B9"/>
    <w:rsid w:val="003D63D4"/>
    <w:rsid w:val="003D7357"/>
    <w:rsid w:val="003E2D92"/>
    <w:rsid w:val="003E5A3A"/>
    <w:rsid w:val="003F5660"/>
    <w:rsid w:val="003F626E"/>
    <w:rsid w:val="003F7209"/>
    <w:rsid w:val="00400697"/>
    <w:rsid w:val="004017F5"/>
    <w:rsid w:val="004024C9"/>
    <w:rsid w:val="004049CA"/>
    <w:rsid w:val="004106C7"/>
    <w:rsid w:val="00416D17"/>
    <w:rsid w:val="004170B9"/>
    <w:rsid w:val="004203FF"/>
    <w:rsid w:val="00420AED"/>
    <w:rsid w:val="00422A1D"/>
    <w:rsid w:val="00423BEA"/>
    <w:rsid w:val="0042480F"/>
    <w:rsid w:val="00424CB5"/>
    <w:rsid w:val="004258FB"/>
    <w:rsid w:val="0043084F"/>
    <w:rsid w:val="00431B18"/>
    <w:rsid w:val="004354C7"/>
    <w:rsid w:val="00436673"/>
    <w:rsid w:val="00437467"/>
    <w:rsid w:val="0044112F"/>
    <w:rsid w:val="0044209F"/>
    <w:rsid w:val="00442714"/>
    <w:rsid w:val="00442BFF"/>
    <w:rsid w:val="00444C78"/>
    <w:rsid w:val="004450B5"/>
    <w:rsid w:val="00445871"/>
    <w:rsid w:val="00446787"/>
    <w:rsid w:val="004501FF"/>
    <w:rsid w:val="00450A78"/>
    <w:rsid w:val="00450E10"/>
    <w:rsid w:val="00450EC2"/>
    <w:rsid w:val="004511EE"/>
    <w:rsid w:val="00451498"/>
    <w:rsid w:val="00452476"/>
    <w:rsid w:val="0045261D"/>
    <w:rsid w:val="00454CA4"/>
    <w:rsid w:val="0045501C"/>
    <w:rsid w:val="004552DC"/>
    <w:rsid w:val="004558D6"/>
    <w:rsid w:val="00460266"/>
    <w:rsid w:val="00461781"/>
    <w:rsid w:val="004647AF"/>
    <w:rsid w:val="00467532"/>
    <w:rsid w:val="00467820"/>
    <w:rsid w:val="004723F7"/>
    <w:rsid w:val="00474571"/>
    <w:rsid w:val="004765F9"/>
    <w:rsid w:val="004774B4"/>
    <w:rsid w:val="00485100"/>
    <w:rsid w:val="00485281"/>
    <w:rsid w:val="004868F3"/>
    <w:rsid w:val="00486990"/>
    <w:rsid w:val="004873E5"/>
    <w:rsid w:val="004879B5"/>
    <w:rsid w:val="00487F75"/>
    <w:rsid w:val="004905BF"/>
    <w:rsid w:val="00490BEE"/>
    <w:rsid w:val="00491A77"/>
    <w:rsid w:val="00491D55"/>
    <w:rsid w:val="00492B9C"/>
    <w:rsid w:val="00497D99"/>
    <w:rsid w:val="004A1685"/>
    <w:rsid w:val="004A48C9"/>
    <w:rsid w:val="004A4C7F"/>
    <w:rsid w:val="004A5D6C"/>
    <w:rsid w:val="004A5E5C"/>
    <w:rsid w:val="004A60FA"/>
    <w:rsid w:val="004A634D"/>
    <w:rsid w:val="004B2D72"/>
    <w:rsid w:val="004B42DE"/>
    <w:rsid w:val="004B541A"/>
    <w:rsid w:val="004B59C0"/>
    <w:rsid w:val="004C02B5"/>
    <w:rsid w:val="004C1B27"/>
    <w:rsid w:val="004C3479"/>
    <w:rsid w:val="004C3AB4"/>
    <w:rsid w:val="004C467C"/>
    <w:rsid w:val="004C4E8A"/>
    <w:rsid w:val="004C5ABD"/>
    <w:rsid w:val="004C5EA5"/>
    <w:rsid w:val="004D07F9"/>
    <w:rsid w:val="004D0DFA"/>
    <w:rsid w:val="004D2661"/>
    <w:rsid w:val="004D3756"/>
    <w:rsid w:val="004D4AED"/>
    <w:rsid w:val="004D5351"/>
    <w:rsid w:val="004D6A81"/>
    <w:rsid w:val="004E2302"/>
    <w:rsid w:val="004E40A2"/>
    <w:rsid w:val="004E40D6"/>
    <w:rsid w:val="004F375B"/>
    <w:rsid w:val="004F784A"/>
    <w:rsid w:val="0050369F"/>
    <w:rsid w:val="005039CC"/>
    <w:rsid w:val="00504078"/>
    <w:rsid w:val="005044EE"/>
    <w:rsid w:val="00505BDE"/>
    <w:rsid w:val="00506532"/>
    <w:rsid w:val="00506AA1"/>
    <w:rsid w:val="00510881"/>
    <w:rsid w:val="00511064"/>
    <w:rsid w:val="005114E5"/>
    <w:rsid w:val="00517CDE"/>
    <w:rsid w:val="00524B4A"/>
    <w:rsid w:val="005339BF"/>
    <w:rsid w:val="00533D30"/>
    <w:rsid w:val="00535EE9"/>
    <w:rsid w:val="005432A2"/>
    <w:rsid w:val="00545299"/>
    <w:rsid w:val="005508AA"/>
    <w:rsid w:val="00550AF7"/>
    <w:rsid w:val="00550DEC"/>
    <w:rsid w:val="00551727"/>
    <w:rsid w:val="00551956"/>
    <w:rsid w:val="00553E74"/>
    <w:rsid w:val="0055416A"/>
    <w:rsid w:val="005551C7"/>
    <w:rsid w:val="005553AB"/>
    <w:rsid w:val="00555E05"/>
    <w:rsid w:val="00556D05"/>
    <w:rsid w:val="005619CB"/>
    <w:rsid w:val="00561B96"/>
    <w:rsid w:val="0056263A"/>
    <w:rsid w:val="00562781"/>
    <w:rsid w:val="00562868"/>
    <w:rsid w:val="00562A84"/>
    <w:rsid w:val="00563D2B"/>
    <w:rsid w:val="00565512"/>
    <w:rsid w:val="005676F8"/>
    <w:rsid w:val="00567E25"/>
    <w:rsid w:val="005703BF"/>
    <w:rsid w:val="00571091"/>
    <w:rsid w:val="0057405F"/>
    <w:rsid w:val="0057466E"/>
    <w:rsid w:val="005748E0"/>
    <w:rsid w:val="0057520F"/>
    <w:rsid w:val="00576567"/>
    <w:rsid w:val="00577B92"/>
    <w:rsid w:val="00583050"/>
    <w:rsid w:val="00584274"/>
    <w:rsid w:val="005858B7"/>
    <w:rsid w:val="00587153"/>
    <w:rsid w:val="005913FE"/>
    <w:rsid w:val="00591A4D"/>
    <w:rsid w:val="0059225C"/>
    <w:rsid w:val="00592D19"/>
    <w:rsid w:val="00592F89"/>
    <w:rsid w:val="00594C09"/>
    <w:rsid w:val="0059664E"/>
    <w:rsid w:val="00596996"/>
    <w:rsid w:val="005A1659"/>
    <w:rsid w:val="005A251D"/>
    <w:rsid w:val="005A2677"/>
    <w:rsid w:val="005A2AFA"/>
    <w:rsid w:val="005A31FF"/>
    <w:rsid w:val="005A49EF"/>
    <w:rsid w:val="005A4F6A"/>
    <w:rsid w:val="005A7A16"/>
    <w:rsid w:val="005A7EE4"/>
    <w:rsid w:val="005B10F6"/>
    <w:rsid w:val="005B1C88"/>
    <w:rsid w:val="005B2A9F"/>
    <w:rsid w:val="005B386D"/>
    <w:rsid w:val="005B60C2"/>
    <w:rsid w:val="005B7318"/>
    <w:rsid w:val="005B7BDF"/>
    <w:rsid w:val="005B7FDB"/>
    <w:rsid w:val="005C0CE5"/>
    <w:rsid w:val="005C27E5"/>
    <w:rsid w:val="005C69F9"/>
    <w:rsid w:val="005D18D1"/>
    <w:rsid w:val="005D2236"/>
    <w:rsid w:val="005D3322"/>
    <w:rsid w:val="005D761E"/>
    <w:rsid w:val="005E3320"/>
    <w:rsid w:val="005E408A"/>
    <w:rsid w:val="005E5805"/>
    <w:rsid w:val="005F15F4"/>
    <w:rsid w:val="005F1BBE"/>
    <w:rsid w:val="005F3036"/>
    <w:rsid w:val="005F325D"/>
    <w:rsid w:val="005F39A2"/>
    <w:rsid w:val="005F4A44"/>
    <w:rsid w:val="005F5B44"/>
    <w:rsid w:val="006007CA"/>
    <w:rsid w:val="00601042"/>
    <w:rsid w:val="006029AA"/>
    <w:rsid w:val="00602EF3"/>
    <w:rsid w:val="00602F31"/>
    <w:rsid w:val="00602F5C"/>
    <w:rsid w:val="0060451E"/>
    <w:rsid w:val="00607A60"/>
    <w:rsid w:val="00607C8F"/>
    <w:rsid w:val="00611C82"/>
    <w:rsid w:val="00612E72"/>
    <w:rsid w:val="006133A9"/>
    <w:rsid w:val="0061390C"/>
    <w:rsid w:val="00614661"/>
    <w:rsid w:val="00614B9D"/>
    <w:rsid w:val="00616C6A"/>
    <w:rsid w:val="00616D54"/>
    <w:rsid w:val="00616D71"/>
    <w:rsid w:val="00617174"/>
    <w:rsid w:val="00617F81"/>
    <w:rsid w:val="00620399"/>
    <w:rsid w:val="00622298"/>
    <w:rsid w:val="00626B39"/>
    <w:rsid w:val="006311E9"/>
    <w:rsid w:val="00631D49"/>
    <w:rsid w:val="00632D9B"/>
    <w:rsid w:val="00632F4A"/>
    <w:rsid w:val="0063365A"/>
    <w:rsid w:val="0063489C"/>
    <w:rsid w:val="00640C01"/>
    <w:rsid w:val="00642062"/>
    <w:rsid w:val="00645BA8"/>
    <w:rsid w:val="00646D50"/>
    <w:rsid w:val="00650211"/>
    <w:rsid w:val="00650A67"/>
    <w:rsid w:val="00650A7C"/>
    <w:rsid w:val="006518D6"/>
    <w:rsid w:val="0065273D"/>
    <w:rsid w:val="00656765"/>
    <w:rsid w:val="00656F77"/>
    <w:rsid w:val="00657767"/>
    <w:rsid w:val="00671501"/>
    <w:rsid w:val="00671EB8"/>
    <w:rsid w:val="00674851"/>
    <w:rsid w:val="0067495E"/>
    <w:rsid w:val="00677A3B"/>
    <w:rsid w:val="00680402"/>
    <w:rsid w:val="00681933"/>
    <w:rsid w:val="00682974"/>
    <w:rsid w:val="00684D96"/>
    <w:rsid w:val="00685539"/>
    <w:rsid w:val="00685C54"/>
    <w:rsid w:val="00687513"/>
    <w:rsid w:val="00690135"/>
    <w:rsid w:val="0069179A"/>
    <w:rsid w:val="00691A60"/>
    <w:rsid w:val="00692CA0"/>
    <w:rsid w:val="0069377D"/>
    <w:rsid w:val="00694C34"/>
    <w:rsid w:val="00694EA8"/>
    <w:rsid w:val="0069657E"/>
    <w:rsid w:val="0069764F"/>
    <w:rsid w:val="006A2CCB"/>
    <w:rsid w:val="006A413D"/>
    <w:rsid w:val="006A4D68"/>
    <w:rsid w:val="006A64E7"/>
    <w:rsid w:val="006B00E5"/>
    <w:rsid w:val="006B1188"/>
    <w:rsid w:val="006B1705"/>
    <w:rsid w:val="006B2E89"/>
    <w:rsid w:val="006B2F72"/>
    <w:rsid w:val="006B3143"/>
    <w:rsid w:val="006B3206"/>
    <w:rsid w:val="006B32C0"/>
    <w:rsid w:val="006B5E08"/>
    <w:rsid w:val="006B608B"/>
    <w:rsid w:val="006B7DA9"/>
    <w:rsid w:val="006C4B17"/>
    <w:rsid w:val="006D1143"/>
    <w:rsid w:val="006D1635"/>
    <w:rsid w:val="006D3378"/>
    <w:rsid w:val="006D3949"/>
    <w:rsid w:val="006D5CC1"/>
    <w:rsid w:val="006D5F9B"/>
    <w:rsid w:val="006D6CD5"/>
    <w:rsid w:val="006D7092"/>
    <w:rsid w:val="006E0CAB"/>
    <w:rsid w:val="006E0D05"/>
    <w:rsid w:val="006E1B2A"/>
    <w:rsid w:val="006E2666"/>
    <w:rsid w:val="006E3E5C"/>
    <w:rsid w:val="006E7650"/>
    <w:rsid w:val="006E7738"/>
    <w:rsid w:val="006F0753"/>
    <w:rsid w:val="006F15A3"/>
    <w:rsid w:val="006F1C5E"/>
    <w:rsid w:val="006F2713"/>
    <w:rsid w:val="006F3259"/>
    <w:rsid w:val="006F4BBD"/>
    <w:rsid w:val="006F5759"/>
    <w:rsid w:val="00700613"/>
    <w:rsid w:val="00701284"/>
    <w:rsid w:val="00701361"/>
    <w:rsid w:val="00702904"/>
    <w:rsid w:val="00702F42"/>
    <w:rsid w:val="007034BE"/>
    <w:rsid w:val="00703812"/>
    <w:rsid w:val="007039DC"/>
    <w:rsid w:val="00703EB9"/>
    <w:rsid w:val="00706D71"/>
    <w:rsid w:val="00707F12"/>
    <w:rsid w:val="00711601"/>
    <w:rsid w:val="00715378"/>
    <w:rsid w:val="00722F6E"/>
    <w:rsid w:val="00724345"/>
    <w:rsid w:val="00727188"/>
    <w:rsid w:val="00732226"/>
    <w:rsid w:val="00734669"/>
    <w:rsid w:val="00734742"/>
    <w:rsid w:val="00736477"/>
    <w:rsid w:val="00736DCD"/>
    <w:rsid w:val="00741218"/>
    <w:rsid w:val="0074175D"/>
    <w:rsid w:val="00744E57"/>
    <w:rsid w:val="00744EF9"/>
    <w:rsid w:val="00747475"/>
    <w:rsid w:val="00747BB7"/>
    <w:rsid w:val="00751717"/>
    <w:rsid w:val="00752DB7"/>
    <w:rsid w:val="007556DD"/>
    <w:rsid w:val="0075576B"/>
    <w:rsid w:val="007568AD"/>
    <w:rsid w:val="00757FA5"/>
    <w:rsid w:val="007604C3"/>
    <w:rsid w:val="0076296C"/>
    <w:rsid w:val="00763F9C"/>
    <w:rsid w:val="007641A6"/>
    <w:rsid w:val="007650E6"/>
    <w:rsid w:val="00765323"/>
    <w:rsid w:val="0076586F"/>
    <w:rsid w:val="007706BF"/>
    <w:rsid w:val="00770889"/>
    <w:rsid w:val="007728F3"/>
    <w:rsid w:val="0077655F"/>
    <w:rsid w:val="00780A6D"/>
    <w:rsid w:val="00786842"/>
    <w:rsid w:val="00793849"/>
    <w:rsid w:val="00796DD4"/>
    <w:rsid w:val="00797C2E"/>
    <w:rsid w:val="007A150C"/>
    <w:rsid w:val="007A17D7"/>
    <w:rsid w:val="007A2B95"/>
    <w:rsid w:val="007B058E"/>
    <w:rsid w:val="007B2840"/>
    <w:rsid w:val="007B347A"/>
    <w:rsid w:val="007B43C8"/>
    <w:rsid w:val="007B4C71"/>
    <w:rsid w:val="007B53FE"/>
    <w:rsid w:val="007B60A4"/>
    <w:rsid w:val="007B6778"/>
    <w:rsid w:val="007B6805"/>
    <w:rsid w:val="007B72F1"/>
    <w:rsid w:val="007C0A35"/>
    <w:rsid w:val="007C0C14"/>
    <w:rsid w:val="007C17F8"/>
    <w:rsid w:val="007C1D22"/>
    <w:rsid w:val="007C343A"/>
    <w:rsid w:val="007C462A"/>
    <w:rsid w:val="007C4A5D"/>
    <w:rsid w:val="007C4ECE"/>
    <w:rsid w:val="007C4FC1"/>
    <w:rsid w:val="007C4FCA"/>
    <w:rsid w:val="007C5CEB"/>
    <w:rsid w:val="007C6725"/>
    <w:rsid w:val="007C7174"/>
    <w:rsid w:val="007C7546"/>
    <w:rsid w:val="007D0E9D"/>
    <w:rsid w:val="007D10F4"/>
    <w:rsid w:val="007D2BA0"/>
    <w:rsid w:val="007D3DCF"/>
    <w:rsid w:val="007D7C30"/>
    <w:rsid w:val="007E0DBE"/>
    <w:rsid w:val="007E183C"/>
    <w:rsid w:val="007E1B65"/>
    <w:rsid w:val="007E1D73"/>
    <w:rsid w:val="007E2153"/>
    <w:rsid w:val="007E246C"/>
    <w:rsid w:val="007E2A9B"/>
    <w:rsid w:val="007E2B87"/>
    <w:rsid w:val="007E4BC7"/>
    <w:rsid w:val="007E4C53"/>
    <w:rsid w:val="007E5664"/>
    <w:rsid w:val="007F2CA3"/>
    <w:rsid w:val="007F4D32"/>
    <w:rsid w:val="007F64A7"/>
    <w:rsid w:val="008026E2"/>
    <w:rsid w:val="00805011"/>
    <w:rsid w:val="0080567B"/>
    <w:rsid w:val="00812745"/>
    <w:rsid w:val="00813AE5"/>
    <w:rsid w:val="00813CDB"/>
    <w:rsid w:val="0081598D"/>
    <w:rsid w:val="00816A54"/>
    <w:rsid w:val="008205CA"/>
    <w:rsid w:val="00821957"/>
    <w:rsid w:val="008223CF"/>
    <w:rsid w:val="0082444A"/>
    <w:rsid w:val="00824D02"/>
    <w:rsid w:val="00825CD4"/>
    <w:rsid w:val="00826016"/>
    <w:rsid w:val="008270D1"/>
    <w:rsid w:val="00830137"/>
    <w:rsid w:val="0083083E"/>
    <w:rsid w:val="0083397E"/>
    <w:rsid w:val="00834ACB"/>
    <w:rsid w:val="00834DAA"/>
    <w:rsid w:val="00837575"/>
    <w:rsid w:val="0084125D"/>
    <w:rsid w:val="008424AB"/>
    <w:rsid w:val="00842E9D"/>
    <w:rsid w:val="0084430C"/>
    <w:rsid w:val="00844640"/>
    <w:rsid w:val="008517FE"/>
    <w:rsid w:val="00852368"/>
    <w:rsid w:val="00854621"/>
    <w:rsid w:val="0085498A"/>
    <w:rsid w:val="00855284"/>
    <w:rsid w:val="008618DD"/>
    <w:rsid w:val="00873812"/>
    <w:rsid w:val="00873E4D"/>
    <w:rsid w:val="00875182"/>
    <w:rsid w:val="00881AB1"/>
    <w:rsid w:val="00881B18"/>
    <w:rsid w:val="00884052"/>
    <w:rsid w:val="00885A05"/>
    <w:rsid w:val="00892553"/>
    <w:rsid w:val="00893107"/>
    <w:rsid w:val="008963DE"/>
    <w:rsid w:val="00896861"/>
    <w:rsid w:val="00896C0C"/>
    <w:rsid w:val="008A21F3"/>
    <w:rsid w:val="008A3066"/>
    <w:rsid w:val="008A4084"/>
    <w:rsid w:val="008A4C31"/>
    <w:rsid w:val="008B0EAE"/>
    <w:rsid w:val="008B2BBE"/>
    <w:rsid w:val="008B35DC"/>
    <w:rsid w:val="008B4522"/>
    <w:rsid w:val="008B57CF"/>
    <w:rsid w:val="008B707F"/>
    <w:rsid w:val="008C27AF"/>
    <w:rsid w:val="008C2E70"/>
    <w:rsid w:val="008C684F"/>
    <w:rsid w:val="008C719D"/>
    <w:rsid w:val="008C7B48"/>
    <w:rsid w:val="008C7D90"/>
    <w:rsid w:val="008D0990"/>
    <w:rsid w:val="008D24F2"/>
    <w:rsid w:val="008D4572"/>
    <w:rsid w:val="008D4892"/>
    <w:rsid w:val="008D561B"/>
    <w:rsid w:val="008D5ABC"/>
    <w:rsid w:val="008D7B7F"/>
    <w:rsid w:val="008E0FA4"/>
    <w:rsid w:val="008E61CC"/>
    <w:rsid w:val="008E776D"/>
    <w:rsid w:val="008F0929"/>
    <w:rsid w:val="008F17FF"/>
    <w:rsid w:val="008F1A0C"/>
    <w:rsid w:val="008F280A"/>
    <w:rsid w:val="008F2B3F"/>
    <w:rsid w:val="008F560D"/>
    <w:rsid w:val="00900F72"/>
    <w:rsid w:val="00901E04"/>
    <w:rsid w:val="009035AF"/>
    <w:rsid w:val="00905099"/>
    <w:rsid w:val="00906A46"/>
    <w:rsid w:val="00913AAB"/>
    <w:rsid w:val="009149D8"/>
    <w:rsid w:val="00915ED3"/>
    <w:rsid w:val="009175AF"/>
    <w:rsid w:val="009211E0"/>
    <w:rsid w:val="009220C3"/>
    <w:rsid w:val="009238E5"/>
    <w:rsid w:val="009242B9"/>
    <w:rsid w:val="0092493A"/>
    <w:rsid w:val="00927C94"/>
    <w:rsid w:val="00927E10"/>
    <w:rsid w:val="00932011"/>
    <w:rsid w:val="00932B12"/>
    <w:rsid w:val="0093472E"/>
    <w:rsid w:val="00936E31"/>
    <w:rsid w:val="00937795"/>
    <w:rsid w:val="009403C6"/>
    <w:rsid w:val="00942BEB"/>
    <w:rsid w:val="0094445B"/>
    <w:rsid w:val="0094510C"/>
    <w:rsid w:val="00945A3A"/>
    <w:rsid w:val="00947DFE"/>
    <w:rsid w:val="00951C80"/>
    <w:rsid w:val="00952662"/>
    <w:rsid w:val="00952852"/>
    <w:rsid w:val="00952E15"/>
    <w:rsid w:val="009549C5"/>
    <w:rsid w:val="00955308"/>
    <w:rsid w:val="0095683C"/>
    <w:rsid w:val="00957AC6"/>
    <w:rsid w:val="00960508"/>
    <w:rsid w:val="00962907"/>
    <w:rsid w:val="00963DEC"/>
    <w:rsid w:val="009648DF"/>
    <w:rsid w:val="0096553E"/>
    <w:rsid w:val="00965A34"/>
    <w:rsid w:val="00965EEE"/>
    <w:rsid w:val="00966121"/>
    <w:rsid w:val="0096708E"/>
    <w:rsid w:val="0096712C"/>
    <w:rsid w:val="009719F7"/>
    <w:rsid w:val="00974C2A"/>
    <w:rsid w:val="00974E59"/>
    <w:rsid w:val="0097509D"/>
    <w:rsid w:val="00982AD8"/>
    <w:rsid w:val="00983894"/>
    <w:rsid w:val="009906F4"/>
    <w:rsid w:val="009922CC"/>
    <w:rsid w:val="00992B62"/>
    <w:rsid w:val="00993B70"/>
    <w:rsid w:val="00997414"/>
    <w:rsid w:val="009A045A"/>
    <w:rsid w:val="009A172D"/>
    <w:rsid w:val="009A293B"/>
    <w:rsid w:val="009A2AAF"/>
    <w:rsid w:val="009A2DE4"/>
    <w:rsid w:val="009A3B51"/>
    <w:rsid w:val="009B116E"/>
    <w:rsid w:val="009B1622"/>
    <w:rsid w:val="009B2E06"/>
    <w:rsid w:val="009B4B02"/>
    <w:rsid w:val="009C08DE"/>
    <w:rsid w:val="009C0F86"/>
    <w:rsid w:val="009C33EC"/>
    <w:rsid w:val="009C663E"/>
    <w:rsid w:val="009C7476"/>
    <w:rsid w:val="009D081F"/>
    <w:rsid w:val="009D129B"/>
    <w:rsid w:val="009D1E2E"/>
    <w:rsid w:val="009D4CCB"/>
    <w:rsid w:val="009D7988"/>
    <w:rsid w:val="009D7CA0"/>
    <w:rsid w:val="009E1BF6"/>
    <w:rsid w:val="009E4987"/>
    <w:rsid w:val="009F05FA"/>
    <w:rsid w:val="009F13C1"/>
    <w:rsid w:val="009F19A9"/>
    <w:rsid w:val="009F4FB5"/>
    <w:rsid w:val="009F74C9"/>
    <w:rsid w:val="00A01093"/>
    <w:rsid w:val="00A01FCD"/>
    <w:rsid w:val="00A023A6"/>
    <w:rsid w:val="00A0247E"/>
    <w:rsid w:val="00A04AA9"/>
    <w:rsid w:val="00A04B60"/>
    <w:rsid w:val="00A05163"/>
    <w:rsid w:val="00A063C1"/>
    <w:rsid w:val="00A06452"/>
    <w:rsid w:val="00A07B36"/>
    <w:rsid w:val="00A110E6"/>
    <w:rsid w:val="00A11544"/>
    <w:rsid w:val="00A122E0"/>
    <w:rsid w:val="00A12325"/>
    <w:rsid w:val="00A15877"/>
    <w:rsid w:val="00A16D11"/>
    <w:rsid w:val="00A24F4E"/>
    <w:rsid w:val="00A25EB9"/>
    <w:rsid w:val="00A277DF"/>
    <w:rsid w:val="00A32DBE"/>
    <w:rsid w:val="00A32DE8"/>
    <w:rsid w:val="00A33EB3"/>
    <w:rsid w:val="00A3532D"/>
    <w:rsid w:val="00A35D80"/>
    <w:rsid w:val="00A423F9"/>
    <w:rsid w:val="00A43AEA"/>
    <w:rsid w:val="00A5059C"/>
    <w:rsid w:val="00A50A0D"/>
    <w:rsid w:val="00A5486A"/>
    <w:rsid w:val="00A5495E"/>
    <w:rsid w:val="00A562ED"/>
    <w:rsid w:val="00A568F6"/>
    <w:rsid w:val="00A600D8"/>
    <w:rsid w:val="00A60887"/>
    <w:rsid w:val="00A612BB"/>
    <w:rsid w:val="00A63B2A"/>
    <w:rsid w:val="00A64D39"/>
    <w:rsid w:val="00A64F0A"/>
    <w:rsid w:val="00A66B62"/>
    <w:rsid w:val="00A70B31"/>
    <w:rsid w:val="00A726BC"/>
    <w:rsid w:val="00A75DF4"/>
    <w:rsid w:val="00A76342"/>
    <w:rsid w:val="00A76924"/>
    <w:rsid w:val="00A80F88"/>
    <w:rsid w:val="00A83755"/>
    <w:rsid w:val="00A86D1C"/>
    <w:rsid w:val="00A91224"/>
    <w:rsid w:val="00A91937"/>
    <w:rsid w:val="00A929D6"/>
    <w:rsid w:val="00A95954"/>
    <w:rsid w:val="00A95AAF"/>
    <w:rsid w:val="00A972E1"/>
    <w:rsid w:val="00A97D32"/>
    <w:rsid w:val="00AA260E"/>
    <w:rsid w:val="00AB02E6"/>
    <w:rsid w:val="00AB075F"/>
    <w:rsid w:val="00AB1E18"/>
    <w:rsid w:val="00AB2AE0"/>
    <w:rsid w:val="00AB382D"/>
    <w:rsid w:val="00AB664A"/>
    <w:rsid w:val="00AC07C7"/>
    <w:rsid w:val="00AC113E"/>
    <w:rsid w:val="00AC1956"/>
    <w:rsid w:val="00AC41E0"/>
    <w:rsid w:val="00AC41FF"/>
    <w:rsid w:val="00AC50AC"/>
    <w:rsid w:val="00AC6642"/>
    <w:rsid w:val="00AC69DB"/>
    <w:rsid w:val="00AD155A"/>
    <w:rsid w:val="00AD3DD2"/>
    <w:rsid w:val="00AD4CD3"/>
    <w:rsid w:val="00AE0638"/>
    <w:rsid w:val="00AE0B66"/>
    <w:rsid w:val="00AE1382"/>
    <w:rsid w:val="00AE1987"/>
    <w:rsid w:val="00AE1E95"/>
    <w:rsid w:val="00AE6720"/>
    <w:rsid w:val="00AF0765"/>
    <w:rsid w:val="00AF274B"/>
    <w:rsid w:val="00AF34CB"/>
    <w:rsid w:val="00AF403F"/>
    <w:rsid w:val="00AF5E89"/>
    <w:rsid w:val="00AF76DB"/>
    <w:rsid w:val="00B02D13"/>
    <w:rsid w:val="00B02D80"/>
    <w:rsid w:val="00B030C3"/>
    <w:rsid w:val="00B03D4B"/>
    <w:rsid w:val="00B10094"/>
    <w:rsid w:val="00B12F54"/>
    <w:rsid w:val="00B13879"/>
    <w:rsid w:val="00B2202A"/>
    <w:rsid w:val="00B24A86"/>
    <w:rsid w:val="00B27701"/>
    <w:rsid w:val="00B3216D"/>
    <w:rsid w:val="00B32B55"/>
    <w:rsid w:val="00B3476F"/>
    <w:rsid w:val="00B364A3"/>
    <w:rsid w:val="00B36930"/>
    <w:rsid w:val="00B37418"/>
    <w:rsid w:val="00B40DA2"/>
    <w:rsid w:val="00B427F5"/>
    <w:rsid w:val="00B43AB6"/>
    <w:rsid w:val="00B45C82"/>
    <w:rsid w:val="00B45D1D"/>
    <w:rsid w:val="00B4697E"/>
    <w:rsid w:val="00B4726B"/>
    <w:rsid w:val="00B50ABD"/>
    <w:rsid w:val="00B5203E"/>
    <w:rsid w:val="00B55903"/>
    <w:rsid w:val="00B57CCE"/>
    <w:rsid w:val="00B60D25"/>
    <w:rsid w:val="00B6441C"/>
    <w:rsid w:val="00B65BE6"/>
    <w:rsid w:val="00B660A9"/>
    <w:rsid w:val="00B66487"/>
    <w:rsid w:val="00B67699"/>
    <w:rsid w:val="00B70A7C"/>
    <w:rsid w:val="00B70D68"/>
    <w:rsid w:val="00B716DF"/>
    <w:rsid w:val="00B72E08"/>
    <w:rsid w:val="00B745D3"/>
    <w:rsid w:val="00B74728"/>
    <w:rsid w:val="00B7556B"/>
    <w:rsid w:val="00B7583C"/>
    <w:rsid w:val="00B762B3"/>
    <w:rsid w:val="00B77AF5"/>
    <w:rsid w:val="00B80B38"/>
    <w:rsid w:val="00B82007"/>
    <w:rsid w:val="00B8280E"/>
    <w:rsid w:val="00B82B17"/>
    <w:rsid w:val="00B83488"/>
    <w:rsid w:val="00B84922"/>
    <w:rsid w:val="00B9041D"/>
    <w:rsid w:val="00B919BD"/>
    <w:rsid w:val="00B91C80"/>
    <w:rsid w:val="00B9362C"/>
    <w:rsid w:val="00B93B30"/>
    <w:rsid w:val="00B955D0"/>
    <w:rsid w:val="00B95956"/>
    <w:rsid w:val="00B95F64"/>
    <w:rsid w:val="00B96BD7"/>
    <w:rsid w:val="00BA04F8"/>
    <w:rsid w:val="00BA134C"/>
    <w:rsid w:val="00BA1595"/>
    <w:rsid w:val="00BA163D"/>
    <w:rsid w:val="00BA1D96"/>
    <w:rsid w:val="00BA261E"/>
    <w:rsid w:val="00BA4813"/>
    <w:rsid w:val="00BA56EE"/>
    <w:rsid w:val="00BB0343"/>
    <w:rsid w:val="00BB13ED"/>
    <w:rsid w:val="00BB1428"/>
    <w:rsid w:val="00BB1E1A"/>
    <w:rsid w:val="00BB3546"/>
    <w:rsid w:val="00BB5C2F"/>
    <w:rsid w:val="00BB7E79"/>
    <w:rsid w:val="00BC0726"/>
    <w:rsid w:val="00BC1430"/>
    <w:rsid w:val="00BC4E5E"/>
    <w:rsid w:val="00BC6317"/>
    <w:rsid w:val="00BC65C9"/>
    <w:rsid w:val="00BC7006"/>
    <w:rsid w:val="00BC77D3"/>
    <w:rsid w:val="00BD0370"/>
    <w:rsid w:val="00BD04EA"/>
    <w:rsid w:val="00BD2AFF"/>
    <w:rsid w:val="00BD355F"/>
    <w:rsid w:val="00BD48F2"/>
    <w:rsid w:val="00BD6256"/>
    <w:rsid w:val="00BD71A0"/>
    <w:rsid w:val="00BD7764"/>
    <w:rsid w:val="00BD77D7"/>
    <w:rsid w:val="00BE035D"/>
    <w:rsid w:val="00BE0795"/>
    <w:rsid w:val="00BE0F08"/>
    <w:rsid w:val="00BE0FBA"/>
    <w:rsid w:val="00BE1069"/>
    <w:rsid w:val="00BE5BD5"/>
    <w:rsid w:val="00BE7576"/>
    <w:rsid w:val="00BE7B90"/>
    <w:rsid w:val="00BF0F98"/>
    <w:rsid w:val="00BF2862"/>
    <w:rsid w:val="00BF68A0"/>
    <w:rsid w:val="00BF6EC6"/>
    <w:rsid w:val="00BF727C"/>
    <w:rsid w:val="00BF7612"/>
    <w:rsid w:val="00C00245"/>
    <w:rsid w:val="00C002EE"/>
    <w:rsid w:val="00C01173"/>
    <w:rsid w:val="00C01C8B"/>
    <w:rsid w:val="00C040C5"/>
    <w:rsid w:val="00C0558E"/>
    <w:rsid w:val="00C07861"/>
    <w:rsid w:val="00C11996"/>
    <w:rsid w:val="00C11EC3"/>
    <w:rsid w:val="00C12A42"/>
    <w:rsid w:val="00C14F3C"/>
    <w:rsid w:val="00C17D1D"/>
    <w:rsid w:val="00C205F5"/>
    <w:rsid w:val="00C221BF"/>
    <w:rsid w:val="00C23209"/>
    <w:rsid w:val="00C23CCE"/>
    <w:rsid w:val="00C26DBE"/>
    <w:rsid w:val="00C31DB1"/>
    <w:rsid w:val="00C31E58"/>
    <w:rsid w:val="00C32DBC"/>
    <w:rsid w:val="00C3309D"/>
    <w:rsid w:val="00C34929"/>
    <w:rsid w:val="00C41C24"/>
    <w:rsid w:val="00C426A1"/>
    <w:rsid w:val="00C43171"/>
    <w:rsid w:val="00C46781"/>
    <w:rsid w:val="00C46DC1"/>
    <w:rsid w:val="00C517D5"/>
    <w:rsid w:val="00C51EA1"/>
    <w:rsid w:val="00C539EC"/>
    <w:rsid w:val="00C607D6"/>
    <w:rsid w:val="00C63B74"/>
    <w:rsid w:val="00C66411"/>
    <w:rsid w:val="00C672A7"/>
    <w:rsid w:val="00C67906"/>
    <w:rsid w:val="00C71D82"/>
    <w:rsid w:val="00C779C3"/>
    <w:rsid w:val="00C80680"/>
    <w:rsid w:val="00C8234F"/>
    <w:rsid w:val="00C83BE2"/>
    <w:rsid w:val="00C840F9"/>
    <w:rsid w:val="00C87F55"/>
    <w:rsid w:val="00C87FFE"/>
    <w:rsid w:val="00C906DF"/>
    <w:rsid w:val="00C9087B"/>
    <w:rsid w:val="00C92D0E"/>
    <w:rsid w:val="00C93CDE"/>
    <w:rsid w:val="00C97965"/>
    <w:rsid w:val="00CA395D"/>
    <w:rsid w:val="00CA3EF1"/>
    <w:rsid w:val="00CA65A2"/>
    <w:rsid w:val="00CA672D"/>
    <w:rsid w:val="00CA701C"/>
    <w:rsid w:val="00CB30E5"/>
    <w:rsid w:val="00CB4CD1"/>
    <w:rsid w:val="00CB66E1"/>
    <w:rsid w:val="00CC09CB"/>
    <w:rsid w:val="00CC1788"/>
    <w:rsid w:val="00CC199F"/>
    <w:rsid w:val="00CC1BA3"/>
    <w:rsid w:val="00CC20EF"/>
    <w:rsid w:val="00CC4379"/>
    <w:rsid w:val="00CC6AF0"/>
    <w:rsid w:val="00CD1136"/>
    <w:rsid w:val="00CD1371"/>
    <w:rsid w:val="00CD2280"/>
    <w:rsid w:val="00CD34F0"/>
    <w:rsid w:val="00CD3F0A"/>
    <w:rsid w:val="00CD5F20"/>
    <w:rsid w:val="00CD6F9E"/>
    <w:rsid w:val="00CD79B3"/>
    <w:rsid w:val="00CD7D77"/>
    <w:rsid w:val="00CE0DE6"/>
    <w:rsid w:val="00CE11EB"/>
    <w:rsid w:val="00CE1405"/>
    <w:rsid w:val="00CE1FC8"/>
    <w:rsid w:val="00CE474C"/>
    <w:rsid w:val="00CE4CAD"/>
    <w:rsid w:val="00CE659C"/>
    <w:rsid w:val="00CE6654"/>
    <w:rsid w:val="00CF14BF"/>
    <w:rsid w:val="00CF1AB1"/>
    <w:rsid w:val="00CF33B4"/>
    <w:rsid w:val="00CF35D0"/>
    <w:rsid w:val="00CF3D4C"/>
    <w:rsid w:val="00CF3EE2"/>
    <w:rsid w:val="00CF7EFA"/>
    <w:rsid w:val="00D00E4C"/>
    <w:rsid w:val="00D020A7"/>
    <w:rsid w:val="00D0384A"/>
    <w:rsid w:val="00D05F14"/>
    <w:rsid w:val="00D170F0"/>
    <w:rsid w:val="00D250E0"/>
    <w:rsid w:val="00D25681"/>
    <w:rsid w:val="00D26EC6"/>
    <w:rsid w:val="00D2773A"/>
    <w:rsid w:val="00D31377"/>
    <w:rsid w:val="00D31AD8"/>
    <w:rsid w:val="00D31F06"/>
    <w:rsid w:val="00D3260B"/>
    <w:rsid w:val="00D3344B"/>
    <w:rsid w:val="00D34579"/>
    <w:rsid w:val="00D34861"/>
    <w:rsid w:val="00D3534A"/>
    <w:rsid w:val="00D35586"/>
    <w:rsid w:val="00D36413"/>
    <w:rsid w:val="00D367B5"/>
    <w:rsid w:val="00D37693"/>
    <w:rsid w:val="00D376EF"/>
    <w:rsid w:val="00D42159"/>
    <w:rsid w:val="00D421FE"/>
    <w:rsid w:val="00D42F38"/>
    <w:rsid w:val="00D4416C"/>
    <w:rsid w:val="00D45A0E"/>
    <w:rsid w:val="00D502EC"/>
    <w:rsid w:val="00D55780"/>
    <w:rsid w:val="00D56411"/>
    <w:rsid w:val="00D570A9"/>
    <w:rsid w:val="00D610B1"/>
    <w:rsid w:val="00D611B6"/>
    <w:rsid w:val="00D637D9"/>
    <w:rsid w:val="00D63C64"/>
    <w:rsid w:val="00D646A2"/>
    <w:rsid w:val="00D64F83"/>
    <w:rsid w:val="00D675AB"/>
    <w:rsid w:val="00D6767B"/>
    <w:rsid w:val="00D70567"/>
    <w:rsid w:val="00D71B0E"/>
    <w:rsid w:val="00D71FE5"/>
    <w:rsid w:val="00D724BB"/>
    <w:rsid w:val="00D73D52"/>
    <w:rsid w:val="00D741AD"/>
    <w:rsid w:val="00D74B06"/>
    <w:rsid w:val="00D75593"/>
    <w:rsid w:val="00D756B4"/>
    <w:rsid w:val="00D770D3"/>
    <w:rsid w:val="00D806E4"/>
    <w:rsid w:val="00D80E63"/>
    <w:rsid w:val="00D81978"/>
    <w:rsid w:val="00D8299C"/>
    <w:rsid w:val="00D850F6"/>
    <w:rsid w:val="00D87894"/>
    <w:rsid w:val="00D878D7"/>
    <w:rsid w:val="00D87FD4"/>
    <w:rsid w:val="00D91BFC"/>
    <w:rsid w:val="00D921CB"/>
    <w:rsid w:val="00D93625"/>
    <w:rsid w:val="00DA0BEB"/>
    <w:rsid w:val="00DA2B67"/>
    <w:rsid w:val="00DA30A4"/>
    <w:rsid w:val="00DA322F"/>
    <w:rsid w:val="00DA34AD"/>
    <w:rsid w:val="00DA3D89"/>
    <w:rsid w:val="00DA43C1"/>
    <w:rsid w:val="00DA5517"/>
    <w:rsid w:val="00DA5937"/>
    <w:rsid w:val="00DB1427"/>
    <w:rsid w:val="00DB2EE4"/>
    <w:rsid w:val="00DB2F30"/>
    <w:rsid w:val="00DB309D"/>
    <w:rsid w:val="00DB5533"/>
    <w:rsid w:val="00DB7BE6"/>
    <w:rsid w:val="00DC1DDA"/>
    <w:rsid w:val="00DC30B9"/>
    <w:rsid w:val="00DC33E3"/>
    <w:rsid w:val="00DC4393"/>
    <w:rsid w:val="00DC4AE0"/>
    <w:rsid w:val="00DD0280"/>
    <w:rsid w:val="00DD335F"/>
    <w:rsid w:val="00DD4891"/>
    <w:rsid w:val="00DD6844"/>
    <w:rsid w:val="00DD702E"/>
    <w:rsid w:val="00DE0199"/>
    <w:rsid w:val="00DE141B"/>
    <w:rsid w:val="00DE238F"/>
    <w:rsid w:val="00DE3B27"/>
    <w:rsid w:val="00DE510F"/>
    <w:rsid w:val="00DE64D4"/>
    <w:rsid w:val="00DE657E"/>
    <w:rsid w:val="00DF1763"/>
    <w:rsid w:val="00DF255F"/>
    <w:rsid w:val="00DF30A2"/>
    <w:rsid w:val="00DF3E1C"/>
    <w:rsid w:val="00DF4542"/>
    <w:rsid w:val="00DF59BC"/>
    <w:rsid w:val="00DF5F23"/>
    <w:rsid w:val="00DF60FC"/>
    <w:rsid w:val="00DF7205"/>
    <w:rsid w:val="00DF7E4D"/>
    <w:rsid w:val="00E00126"/>
    <w:rsid w:val="00E01A54"/>
    <w:rsid w:val="00E02AA7"/>
    <w:rsid w:val="00E032E0"/>
    <w:rsid w:val="00E0366E"/>
    <w:rsid w:val="00E04BE3"/>
    <w:rsid w:val="00E05248"/>
    <w:rsid w:val="00E07631"/>
    <w:rsid w:val="00E07CEF"/>
    <w:rsid w:val="00E1033A"/>
    <w:rsid w:val="00E11EE3"/>
    <w:rsid w:val="00E12E28"/>
    <w:rsid w:val="00E133DA"/>
    <w:rsid w:val="00E1393E"/>
    <w:rsid w:val="00E1644A"/>
    <w:rsid w:val="00E22105"/>
    <w:rsid w:val="00E2230D"/>
    <w:rsid w:val="00E234F5"/>
    <w:rsid w:val="00E267CD"/>
    <w:rsid w:val="00E26A56"/>
    <w:rsid w:val="00E31F86"/>
    <w:rsid w:val="00E31FB6"/>
    <w:rsid w:val="00E338FB"/>
    <w:rsid w:val="00E3477C"/>
    <w:rsid w:val="00E35097"/>
    <w:rsid w:val="00E36001"/>
    <w:rsid w:val="00E3608E"/>
    <w:rsid w:val="00E42D1A"/>
    <w:rsid w:val="00E45221"/>
    <w:rsid w:val="00E458CD"/>
    <w:rsid w:val="00E459C1"/>
    <w:rsid w:val="00E45F49"/>
    <w:rsid w:val="00E51031"/>
    <w:rsid w:val="00E54707"/>
    <w:rsid w:val="00E556F4"/>
    <w:rsid w:val="00E60CDB"/>
    <w:rsid w:val="00E704DE"/>
    <w:rsid w:val="00E70B07"/>
    <w:rsid w:val="00E72B08"/>
    <w:rsid w:val="00E753FD"/>
    <w:rsid w:val="00E7581B"/>
    <w:rsid w:val="00E763F7"/>
    <w:rsid w:val="00E769D3"/>
    <w:rsid w:val="00E82147"/>
    <w:rsid w:val="00E832FA"/>
    <w:rsid w:val="00E83543"/>
    <w:rsid w:val="00E83D1D"/>
    <w:rsid w:val="00E90004"/>
    <w:rsid w:val="00E9039F"/>
    <w:rsid w:val="00E90EF2"/>
    <w:rsid w:val="00E9229B"/>
    <w:rsid w:val="00E96A83"/>
    <w:rsid w:val="00E978DC"/>
    <w:rsid w:val="00EA4783"/>
    <w:rsid w:val="00EA488C"/>
    <w:rsid w:val="00EA5996"/>
    <w:rsid w:val="00EA78DC"/>
    <w:rsid w:val="00EB0419"/>
    <w:rsid w:val="00EB2674"/>
    <w:rsid w:val="00EB2EF2"/>
    <w:rsid w:val="00EB34B9"/>
    <w:rsid w:val="00EB3667"/>
    <w:rsid w:val="00EB44D1"/>
    <w:rsid w:val="00EB47E5"/>
    <w:rsid w:val="00EB5183"/>
    <w:rsid w:val="00EB53FB"/>
    <w:rsid w:val="00EB64A5"/>
    <w:rsid w:val="00EB7C49"/>
    <w:rsid w:val="00EC3E64"/>
    <w:rsid w:val="00EC481B"/>
    <w:rsid w:val="00EC6E96"/>
    <w:rsid w:val="00EC79CC"/>
    <w:rsid w:val="00ED0381"/>
    <w:rsid w:val="00ED0439"/>
    <w:rsid w:val="00ED2CAA"/>
    <w:rsid w:val="00ED35E2"/>
    <w:rsid w:val="00ED44AF"/>
    <w:rsid w:val="00ED5F05"/>
    <w:rsid w:val="00ED6625"/>
    <w:rsid w:val="00EE1E75"/>
    <w:rsid w:val="00EE2B01"/>
    <w:rsid w:val="00EE3EA3"/>
    <w:rsid w:val="00EE4521"/>
    <w:rsid w:val="00EE51D9"/>
    <w:rsid w:val="00EE6495"/>
    <w:rsid w:val="00EF0957"/>
    <w:rsid w:val="00EF0B14"/>
    <w:rsid w:val="00EF10D2"/>
    <w:rsid w:val="00EF3A36"/>
    <w:rsid w:val="00EF4A8A"/>
    <w:rsid w:val="00EF5A29"/>
    <w:rsid w:val="00EF5D7D"/>
    <w:rsid w:val="00F00043"/>
    <w:rsid w:val="00F042CD"/>
    <w:rsid w:val="00F062F5"/>
    <w:rsid w:val="00F1111B"/>
    <w:rsid w:val="00F1193C"/>
    <w:rsid w:val="00F12090"/>
    <w:rsid w:val="00F16186"/>
    <w:rsid w:val="00F17201"/>
    <w:rsid w:val="00F21382"/>
    <w:rsid w:val="00F224BF"/>
    <w:rsid w:val="00F225EE"/>
    <w:rsid w:val="00F22A94"/>
    <w:rsid w:val="00F278CE"/>
    <w:rsid w:val="00F27BBB"/>
    <w:rsid w:val="00F32C06"/>
    <w:rsid w:val="00F32F95"/>
    <w:rsid w:val="00F37585"/>
    <w:rsid w:val="00F375E1"/>
    <w:rsid w:val="00F37F66"/>
    <w:rsid w:val="00F40261"/>
    <w:rsid w:val="00F4222C"/>
    <w:rsid w:val="00F44895"/>
    <w:rsid w:val="00F45B80"/>
    <w:rsid w:val="00F45E1B"/>
    <w:rsid w:val="00F47B4F"/>
    <w:rsid w:val="00F53264"/>
    <w:rsid w:val="00F5535E"/>
    <w:rsid w:val="00F60800"/>
    <w:rsid w:val="00F61450"/>
    <w:rsid w:val="00F65525"/>
    <w:rsid w:val="00F669BE"/>
    <w:rsid w:val="00F677CC"/>
    <w:rsid w:val="00F67AF3"/>
    <w:rsid w:val="00F7058C"/>
    <w:rsid w:val="00F7190F"/>
    <w:rsid w:val="00F7659C"/>
    <w:rsid w:val="00F7718A"/>
    <w:rsid w:val="00F779A1"/>
    <w:rsid w:val="00F80286"/>
    <w:rsid w:val="00F830AA"/>
    <w:rsid w:val="00F84C2A"/>
    <w:rsid w:val="00F86748"/>
    <w:rsid w:val="00F86A59"/>
    <w:rsid w:val="00F8716B"/>
    <w:rsid w:val="00F87ECB"/>
    <w:rsid w:val="00F87F14"/>
    <w:rsid w:val="00F87F43"/>
    <w:rsid w:val="00F9070E"/>
    <w:rsid w:val="00F90A53"/>
    <w:rsid w:val="00F92827"/>
    <w:rsid w:val="00F92C58"/>
    <w:rsid w:val="00F93AE2"/>
    <w:rsid w:val="00F9469E"/>
    <w:rsid w:val="00F94F50"/>
    <w:rsid w:val="00F96B9C"/>
    <w:rsid w:val="00FA00A4"/>
    <w:rsid w:val="00FA063D"/>
    <w:rsid w:val="00FA29BD"/>
    <w:rsid w:val="00FA3B69"/>
    <w:rsid w:val="00FA539C"/>
    <w:rsid w:val="00FA5F7F"/>
    <w:rsid w:val="00FB39D7"/>
    <w:rsid w:val="00FB484D"/>
    <w:rsid w:val="00FB5133"/>
    <w:rsid w:val="00FB67D2"/>
    <w:rsid w:val="00FB7906"/>
    <w:rsid w:val="00FC0C79"/>
    <w:rsid w:val="00FC2F1A"/>
    <w:rsid w:val="00FC3DD1"/>
    <w:rsid w:val="00FC51FF"/>
    <w:rsid w:val="00FD0A2A"/>
    <w:rsid w:val="00FD154E"/>
    <w:rsid w:val="00FD31B3"/>
    <w:rsid w:val="00FD343D"/>
    <w:rsid w:val="00FD4648"/>
    <w:rsid w:val="00FD48BB"/>
    <w:rsid w:val="00FD599C"/>
    <w:rsid w:val="00FD5E90"/>
    <w:rsid w:val="00FD7124"/>
    <w:rsid w:val="00FE0205"/>
    <w:rsid w:val="00FE1463"/>
    <w:rsid w:val="00FE1CF3"/>
    <w:rsid w:val="00FE2619"/>
    <w:rsid w:val="00FE33CF"/>
    <w:rsid w:val="00FE51E0"/>
    <w:rsid w:val="00FE74F5"/>
    <w:rsid w:val="00FE79E0"/>
    <w:rsid w:val="00FF3DCD"/>
    <w:rsid w:val="00FF3EEF"/>
    <w:rsid w:val="00FF77A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192CC3B"/>
  <w15:docId w15:val="{5C1F9BCF-D1F3-4E94-BD79-4EB587573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41E0"/>
    <w:rPr>
      <w:sz w:val="24"/>
      <w:szCs w:val="24"/>
      <w:lang w:val="en-US" w:eastAsia="en-US"/>
    </w:rPr>
  </w:style>
  <w:style w:type="paragraph" w:styleId="Heading1">
    <w:name w:val="heading 1"/>
    <w:basedOn w:val="Normal"/>
    <w:next w:val="Normal"/>
    <w:qFormat/>
    <w:rsid w:val="00AC41E0"/>
    <w:pPr>
      <w:keepNext/>
      <w:tabs>
        <w:tab w:val="num" w:pos="360"/>
      </w:tabs>
      <w:spacing w:before="120" w:after="120" w:line="400" w:lineRule="exact"/>
      <w:ind w:left="360" w:hanging="360"/>
      <w:jc w:val="both"/>
      <w:outlineLvl w:val="0"/>
    </w:pPr>
    <w:rPr>
      <w:rFonts w:ascii="Monotype Corsiva" w:hAnsi="Monotype Corsiva"/>
      <w:b/>
      <w:color w:val="0000FF"/>
      <w:sz w:val="32"/>
    </w:rPr>
  </w:style>
  <w:style w:type="paragraph" w:styleId="Heading2">
    <w:name w:val="heading 2"/>
    <w:basedOn w:val="Normal"/>
    <w:next w:val="Normal"/>
    <w:qFormat/>
    <w:rsid w:val="00AC41E0"/>
    <w:pPr>
      <w:keepNext/>
      <w:tabs>
        <w:tab w:val="left" w:pos="142"/>
      </w:tabs>
      <w:outlineLvl w:val="1"/>
    </w:pPr>
    <w:rPr>
      <w:b/>
      <w:szCs w:val="20"/>
    </w:rPr>
  </w:style>
  <w:style w:type="paragraph" w:styleId="Heading3">
    <w:name w:val="heading 3"/>
    <w:basedOn w:val="Normal"/>
    <w:next w:val="Normal"/>
    <w:qFormat/>
    <w:rsid w:val="00AC41E0"/>
    <w:pPr>
      <w:keepNext/>
      <w:spacing w:before="240" w:after="120" w:line="400" w:lineRule="exact"/>
      <w:jc w:val="both"/>
      <w:outlineLvl w:val="2"/>
    </w:pPr>
    <w:rPr>
      <w:rFonts w:ascii="Monotype Corsiva" w:hAnsi="Monotype Corsiva"/>
      <w:b/>
      <w:i/>
      <w:sz w:val="40"/>
    </w:rPr>
  </w:style>
  <w:style w:type="paragraph" w:styleId="Heading4">
    <w:name w:val="heading 4"/>
    <w:basedOn w:val="Normal"/>
    <w:next w:val="Normal"/>
    <w:qFormat/>
    <w:rsid w:val="00AC41E0"/>
    <w:pPr>
      <w:keepNext/>
      <w:tabs>
        <w:tab w:val="left" w:pos="284"/>
      </w:tabs>
      <w:jc w:val="both"/>
      <w:outlineLvl w:val="3"/>
    </w:pPr>
    <w:rPr>
      <w:b/>
      <w:szCs w:val="20"/>
    </w:rPr>
  </w:style>
  <w:style w:type="paragraph" w:styleId="Heading5">
    <w:name w:val="heading 5"/>
    <w:basedOn w:val="Normal"/>
    <w:next w:val="Normal"/>
    <w:qFormat/>
    <w:rsid w:val="00AC41E0"/>
    <w:pPr>
      <w:keepNext/>
      <w:spacing w:before="240" w:after="120" w:line="360" w:lineRule="auto"/>
      <w:outlineLvl w:val="4"/>
    </w:pPr>
    <w:rPr>
      <w:b/>
      <w:i/>
    </w:rPr>
  </w:style>
  <w:style w:type="paragraph" w:styleId="Heading6">
    <w:name w:val="heading 6"/>
    <w:basedOn w:val="Normal"/>
    <w:next w:val="Normal"/>
    <w:qFormat/>
    <w:rsid w:val="00AC41E0"/>
    <w:pPr>
      <w:keepNext/>
      <w:spacing w:line="360" w:lineRule="auto"/>
      <w:jc w:val="both"/>
      <w:outlineLvl w:val="5"/>
    </w:pPr>
    <w:rPr>
      <w:rFonts w:ascii="Arial" w:hAnsi="Arial"/>
      <w:b/>
    </w:rPr>
  </w:style>
  <w:style w:type="paragraph" w:styleId="Heading7">
    <w:name w:val="heading 7"/>
    <w:basedOn w:val="Normal"/>
    <w:next w:val="Normal"/>
    <w:qFormat/>
    <w:rsid w:val="00AC41E0"/>
    <w:pPr>
      <w:spacing w:before="240" w:after="60"/>
      <w:outlineLvl w:val="6"/>
    </w:pPr>
  </w:style>
  <w:style w:type="paragraph" w:styleId="Heading8">
    <w:name w:val="heading 8"/>
    <w:basedOn w:val="Normal"/>
    <w:next w:val="Normal"/>
    <w:qFormat/>
    <w:rsid w:val="00AC41E0"/>
    <w:pPr>
      <w:spacing w:before="240" w:after="60"/>
      <w:outlineLvl w:val="7"/>
    </w:pPr>
    <w:rPr>
      <w:i/>
      <w:iCs/>
    </w:rPr>
  </w:style>
  <w:style w:type="paragraph" w:styleId="Heading9">
    <w:name w:val="heading 9"/>
    <w:basedOn w:val="Normal"/>
    <w:next w:val="Normal"/>
    <w:qFormat/>
    <w:rsid w:val="00AC41E0"/>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AC41E0"/>
    <w:pPr>
      <w:ind w:left="360"/>
      <w:jc w:val="both"/>
    </w:pPr>
    <w:rPr>
      <w:sz w:val="20"/>
      <w:szCs w:val="20"/>
    </w:rPr>
  </w:style>
  <w:style w:type="paragraph" w:styleId="Title">
    <w:name w:val="Title"/>
    <w:basedOn w:val="Normal"/>
    <w:qFormat/>
    <w:rsid w:val="00AC41E0"/>
    <w:pPr>
      <w:jc w:val="center"/>
    </w:pPr>
    <w:rPr>
      <w:b/>
      <w:sz w:val="20"/>
      <w:szCs w:val="20"/>
    </w:rPr>
  </w:style>
  <w:style w:type="paragraph" w:styleId="BodyText">
    <w:name w:val="Body Text"/>
    <w:basedOn w:val="Normal"/>
    <w:rsid w:val="00AC41E0"/>
    <w:pPr>
      <w:tabs>
        <w:tab w:val="left" w:pos="1134"/>
      </w:tabs>
      <w:jc w:val="both"/>
    </w:pPr>
    <w:rPr>
      <w:szCs w:val="20"/>
    </w:rPr>
  </w:style>
  <w:style w:type="paragraph" w:styleId="Footer">
    <w:name w:val="footer"/>
    <w:basedOn w:val="Normal"/>
    <w:link w:val="FooterChar"/>
    <w:uiPriority w:val="99"/>
    <w:rsid w:val="00AC41E0"/>
    <w:pPr>
      <w:tabs>
        <w:tab w:val="center" w:pos="4320"/>
        <w:tab w:val="right" w:pos="8640"/>
      </w:tabs>
    </w:pPr>
  </w:style>
  <w:style w:type="character" w:styleId="PageNumber">
    <w:name w:val="page number"/>
    <w:basedOn w:val="DefaultParagraphFont"/>
    <w:rsid w:val="00AC41E0"/>
  </w:style>
  <w:style w:type="paragraph" w:styleId="Header">
    <w:name w:val="header"/>
    <w:basedOn w:val="Normal"/>
    <w:link w:val="HeaderChar"/>
    <w:rsid w:val="00AC41E0"/>
    <w:pPr>
      <w:tabs>
        <w:tab w:val="center" w:pos="4320"/>
        <w:tab w:val="right" w:pos="8640"/>
      </w:tabs>
    </w:pPr>
  </w:style>
  <w:style w:type="paragraph" w:styleId="BodyTextIndent2">
    <w:name w:val="Body Text Indent 2"/>
    <w:basedOn w:val="Normal"/>
    <w:rsid w:val="00AC41E0"/>
    <w:pPr>
      <w:spacing w:before="120" w:line="400" w:lineRule="exact"/>
      <w:ind w:left="720"/>
      <w:jc w:val="both"/>
    </w:pPr>
  </w:style>
  <w:style w:type="paragraph" w:styleId="Caption">
    <w:name w:val="caption"/>
    <w:basedOn w:val="Normal"/>
    <w:next w:val="Normal"/>
    <w:qFormat/>
    <w:rsid w:val="00AC41E0"/>
    <w:pPr>
      <w:spacing w:before="120" w:after="120"/>
    </w:pPr>
    <w:rPr>
      <w:b/>
    </w:rPr>
  </w:style>
  <w:style w:type="paragraph" w:styleId="BodyTextIndent3">
    <w:name w:val="Body Text Indent 3"/>
    <w:basedOn w:val="Normal"/>
    <w:rsid w:val="00AC41E0"/>
    <w:pPr>
      <w:tabs>
        <w:tab w:val="left" w:pos="1080"/>
      </w:tabs>
      <w:spacing w:before="120" w:line="400" w:lineRule="exact"/>
      <w:ind w:left="1080"/>
      <w:jc w:val="both"/>
    </w:pPr>
    <w:rPr>
      <w:rFonts w:ascii="Tahoma" w:hAnsi="Tahoma"/>
      <w:sz w:val="22"/>
    </w:rPr>
  </w:style>
  <w:style w:type="paragraph" w:styleId="Subtitle">
    <w:name w:val="Subtitle"/>
    <w:basedOn w:val="Normal"/>
    <w:link w:val="SubtitleChar"/>
    <w:qFormat/>
    <w:rsid w:val="00AC41E0"/>
    <w:rPr>
      <w:rFonts w:ascii="Monotype Corsiva" w:hAnsi="Monotype Corsiva"/>
      <w:b/>
      <w:color w:val="0000FF"/>
      <w:sz w:val="28"/>
    </w:rPr>
  </w:style>
  <w:style w:type="paragraph" w:customStyle="1" w:styleId="xl34">
    <w:name w:val="xl34"/>
    <w:basedOn w:val="Normal"/>
    <w:rsid w:val="00AC41E0"/>
    <w:pPr>
      <w:pBdr>
        <w:left w:val="single" w:sz="4" w:space="0" w:color="auto"/>
        <w:right w:val="single" w:sz="4" w:space="0" w:color="auto"/>
      </w:pBdr>
      <w:spacing w:before="100" w:beforeAutospacing="1" w:after="100" w:afterAutospacing="1"/>
      <w:textAlignment w:val="top"/>
    </w:pPr>
    <w:rPr>
      <w:rFonts w:ascii="Tahoma" w:eastAsia="Arial Unicode MS" w:hAnsi="Tahoma" w:cs="Tahoma"/>
      <w:sz w:val="20"/>
      <w:szCs w:val="20"/>
    </w:rPr>
  </w:style>
  <w:style w:type="paragraph" w:styleId="List">
    <w:name w:val="List"/>
    <w:basedOn w:val="Normal"/>
    <w:rsid w:val="00AC41E0"/>
    <w:pPr>
      <w:ind w:left="283" w:hanging="283"/>
    </w:pPr>
    <w:rPr>
      <w:szCs w:val="20"/>
    </w:rPr>
  </w:style>
  <w:style w:type="paragraph" w:styleId="List2">
    <w:name w:val="List 2"/>
    <w:basedOn w:val="Normal"/>
    <w:rsid w:val="00AC41E0"/>
    <w:pPr>
      <w:ind w:left="566" w:hanging="283"/>
    </w:pPr>
    <w:rPr>
      <w:szCs w:val="20"/>
    </w:rPr>
  </w:style>
  <w:style w:type="paragraph" w:styleId="ListContinue">
    <w:name w:val="List Continue"/>
    <w:basedOn w:val="Normal"/>
    <w:rsid w:val="00AC41E0"/>
    <w:pPr>
      <w:spacing w:after="120"/>
      <w:ind w:left="283"/>
    </w:pPr>
    <w:rPr>
      <w:szCs w:val="20"/>
    </w:rPr>
  </w:style>
  <w:style w:type="table" w:styleId="TableGrid">
    <w:name w:val="Table Grid"/>
    <w:basedOn w:val="TableNormal"/>
    <w:rsid w:val="00357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7D99"/>
    <w:pPr>
      <w:ind w:left="720"/>
    </w:pPr>
  </w:style>
  <w:style w:type="paragraph" w:styleId="BodyText3">
    <w:name w:val="Body Text 3"/>
    <w:basedOn w:val="Normal"/>
    <w:link w:val="BodyText3Char"/>
    <w:rsid w:val="00F7718A"/>
    <w:pPr>
      <w:spacing w:after="120"/>
    </w:pPr>
    <w:rPr>
      <w:sz w:val="16"/>
      <w:szCs w:val="16"/>
    </w:rPr>
  </w:style>
  <w:style w:type="character" w:customStyle="1" w:styleId="BodyText3Char">
    <w:name w:val="Body Text 3 Char"/>
    <w:basedOn w:val="DefaultParagraphFont"/>
    <w:link w:val="BodyText3"/>
    <w:rsid w:val="00F7718A"/>
    <w:rPr>
      <w:sz w:val="16"/>
      <w:szCs w:val="16"/>
      <w:lang w:val="en-US" w:eastAsia="en-US"/>
    </w:rPr>
  </w:style>
  <w:style w:type="character" w:customStyle="1" w:styleId="HeaderChar">
    <w:name w:val="Header Char"/>
    <w:basedOn w:val="DefaultParagraphFont"/>
    <w:link w:val="Header"/>
    <w:uiPriority w:val="99"/>
    <w:rsid w:val="00F7718A"/>
    <w:rPr>
      <w:sz w:val="24"/>
      <w:szCs w:val="24"/>
      <w:lang w:val="en-US" w:eastAsia="en-US"/>
    </w:rPr>
  </w:style>
  <w:style w:type="paragraph" w:styleId="BodyText2">
    <w:name w:val="Body Text 2"/>
    <w:basedOn w:val="Normal"/>
    <w:link w:val="BodyText2Char"/>
    <w:rsid w:val="00F7718A"/>
    <w:pPr>
      <w:spacing w:after="120" w:line="480" w:lineRule="auto"/>
    </w:pPr>
  </w:style>
  <w:style w:type="character" w:customStyle="1" w:styleId="BodyText2Char">
    <w:name w:val="Body Text 2 Char"/>
    <w:basedOn w:val="DefaultParagraphFont"/>
    <w:link w:val="BodyText2"/>
    <w:rsid w:val="00F7718A"/>
    <w:rPr>
      <w:sz w:val="24"/>
      <w:szCs w:val="24"/>
      <w:lang w:val="en-US" w:eastAsia="en-US"/>
    </w:rPr>
  </w:style>
  <w:style w:type="character" w:customStyle="1" w:styleId="BodyTextIndentChar">
    <w:name w:val="Body Text Indent Char"/>
    <w:basedOn w:val="DefaultParagraphFont"/>
    <w:link w:val="BodyTextIndent"/>
    <w:rsid w:val="00F7718A"/>
    <w:rPr>
      <w:lang w:val="en-US" w:eastAsia="en-US"/>
    </w:rPr>
  </w:style>
  <w:style w:type="character" w:customStyle="1" w:styleId="SubtitleChar">
    <w:name w:val="Subtitle Char"/>
    <w:basedOn w:val="DefaultParagraphFont"/>
    <w:link w:val="Subtitle"/>
    <w:rsid w:val="0081598D"/>
    <w:rPr>
      <w:rFonts w:ascii="Monotype Corsiva" w:hAnsi="Monotype Corsiva"/>
      <w:b/>
      <w:color w:val="0000FF"/>
      <w:sz w:val="28"/>
      <w:szCs w:val="24"/>
      <w:lang w:val="en-US" w:eastAsia="en-US"/>
    </w:rPr>
  </w:style>
  <w:style w:type="paragraph" w:styleId="BalloonText">
    <w:name w:val="Balloon Text"/>
    <w:basedOn w:val="Normal"/>
    <w:link w:val="BalloonTextChar"/>
    <w:rsid w:val="00BB3546"/>
    <w:rPr>
      <w:rFonts w:ascii="Tahoma" w:hAnsi="Tahoma" w:cs="Tahoma"/>
      <w:sz w:val="16"/>
      <w:szCs w:val="16"/>
    </w:rPr>
  </w:style>
  <w:style w:type="character" w:customStyle="1" w:styleId="BalloonTextChar">
    <w:name w:val="Balloon Text Char"/>
    <w:basedOn w:val="DefaultParagraphFont"/>
    <w:link w:val="BalloonText"/>
    <w:rsid w:val="00BB3546"/>
    <w:rPr>
      <w:rFonts w:ascii="Tahoma" w:hAnsi="Tahoma" w:cs="Tahoma"/>
      <w:sz w:val="16"/>
      <w:szCs w:val="16"/>
      <w:lang w:val="en-US" w:eastAsia="en-US"/>
    </w:rPr>
  </w:style>
  <w:style w:type="table" w:styleId="TableColumns1">
    <w:name w:val="Table Columns 1"/>
    <w:basedOn w:val="TableNormal"/>
    <w:rsid w:val="00BB354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ocumentMap">
    <w:name w:val="Document Map"/>
    <w:basedOn w:val="Normal"/>
    <w:link w:val="DocumentMapChar"/>
    <w:rsid w:val="00BB354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BB3546"/>
    <w:rPr>
      <w:rFonts w:ascii="Tahoma" w:hAnsi="Tahoma" w:cs="Tahoma"/>
      <w:shd w:val="clear" w:color="auto" w:fill="000080"/>
      <w:lang w:val="en-US" w:eastAsia="en-US"/>
    </w:rPr>
  </w:style>
  <w:style w:type="character" w:customStyle="1" w:styleId="longtext">
    <w:name w:val="long_text"/>
    <w:basedOn w:val="DefaultParagraphFont"/>
    <w:rsid w:val="00F45B80"/>
  </w:style>
  <w:style w:type="character" w:customStyle="1" w:styleId="FooterChar">
    <w:name w:val="Footer Char"/>
    <w:basedOn w:val="DefaultParagraphFont"/>
    <w:link w:val="Footer"/>
    <w:uiPriority w:val="99"/>
    <w:rsid w:val="007C17F8"/>
    <w:rPr>
      <w:sz w:val="24"/>
      <w:szCs w:val="24"/>
      <w:lang w:val="en-US" w:eastAsia="en-US"/>
    </w:rPr>
  </w:style>
  <w:style w:type="character" w:styleId="Hyperlink">
    <w:name w:val="Hyperlink"/>
    <w:basedOn w:val="DefaultParagraphFont"/>
    <w:rsid w:val="00F042CD"/>
    <w:rPr>
      <w:color w:val="0000FF"/>
      <w:u w:val="single"/>
    </w:rPr>
  </w:style>
  <w:style w:type="paragraph" w:customStyle="1" w:styleId="Default">
    <w:name w:val="Default"/>
    <w:rsid w:val="00F042CD"/>
    <w:pPr>
      <w:autoSpaceDE w:val="0"/>
      <w:autoSpaceDN w:val="0"/>
      <w:adjustRightInd w:val="0"/>
    </w:pPr>
    <w:rPr>
      <w:rFonts w:ascii="Arial" w:hAnsi="Arial" w:cs="Arial"/>
      <w:color w:val="000000"/>
      <w:sz w:val="24"/>
      <w:szCs w:val="24"/>
    </w:rPr>
  </w:style>
  <w:style w:type="paragraph" w:customStyle="1" w:styleId="xl24">
    <w:name w:val="xl24"/>
    <w:basedOn w:val="Normal"/>
    <w:rsid w:val="00D020A7"/>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styleId="ListBullet">
    <w:name w:val="List Bullet"/>
    <w:basedOn w:val="Normal"/>
    <w:autoRedefine/>
    <w:rsid w:val="00F32F95"/>
    <w:pPr>
      <w:tabs>
        <w:tab w:val="num" w:pos="3060"/>
      </w:tabs>
      <w:ind w:left="3060" w:hanging="360"/>
    </w:pPr>
  </w:style>
  <w:style w:type="paragraph" w:customStyle="1" w:styleId="font0">
    <w:name w:val="font0"/>
    <w:basedOn w:val="Normal"/>
    <w:rsid w:val="00F32F95"/>
    <w:pPr>
      <w:spacing w:before="100" w:beforeAutospacing="1" w:after="100" w:afterAutospacing="1"/>
    </w:pPr>
    <w:rPr>
      <w:rFonts w:ascii="Arial" w:eastAsia="Arial Unicode MS" w:hAnsi="Arial" w:cs="Arial"/>
      <w:sz w:val="20"/>
      <w:szCs w:val="20"/>
    </w:rPr>
  </w:style>
  <w:style w:type="paragraph" w:customStyle="1" w:styleId="font5">
    <w:name w:val="font5"/>
    <w:basedOn w:val="Normal"/>
    <w:rsid w:val="00F32F95"/>
    <w:pPr>
      <w:spacing w:before="100" w:beforeAutospacing="1" w:after="100" w:afterAutospacing="1"/>
    </w:pPr>
    <w:rPr>
      <w:rFonts w:ascii="Arial" w:eastAsia="Arial Unicode MS" w:hAnsi="Arial" w:cs="Arial"/>
      <w:sz w:val="20"/>
      <w:szCs w:val="20"/>
    </w:rPr>
  </w:style>
  <w:style w:type="paragraph" w:customStyle="1" w:styleId="xl25">
    <w:name w:val="xl25"/>
    <w:basedOn w:val="Normal"/>
    <w:rsid w:val="00F32F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ormal"/>
    <w:rsid w:val="00F32F95"/>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rsid w:val="00F32F95"/>
    <w:pPr>
      <w:pBdr>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rsid w:val="00F32F95"/>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9">
    <w:name w:val="xl29"/>
    <w:basedOn w:val="Normal"/>
    <w:rsid w:val="00F32F95"/>
    <w:pPr>
      <w:spacing w:before="100" w:beforeAutospacing="1" w:after="100" w:afterAutospacing="1"/>
    </w:pPr>
    <w:rPr>
      <w:rFonts w:ascii="Arial" w:eastAsia="Arial Unicode MS" w:hAnsi="Arial" w:cs="Arial"/>
      <w:b/>
      <w:bCs/>
    </w:rPr>
  </w:style>
  <w:style w:type="paragraph" w:customStyle="1" w:styleId="xl30">
    <w:name w:val="xl30"/>
    <w:basedOn w:val="Normal"/>
    <w:rsid w:val="00F32F95"/>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1">
    <w:name w:val="xl31"/>
    <w:basedOn w:val="Normal"/>
    <w:rsid w:val="00F32F95"/>
    <w:pPr>
      <w:pBdr>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2">
    <w:name w:val="xl32"/>
    <w:basedOn w:val="Normal"/>
    <w:rsid w:val="00F32F95"/>
    <w:pPr>
      <w:pBdr>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3">
    <w:name w:val="xl33"/>
    <w:basedOn w:val="Normal"/>
    <w:rsid w:val="00F32F95"/>
    <w:pPr>
      <w:pBdr>
        <w:lef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5">
    <w:name w:val="xl35"/>
    <w:basedOn w:val="Normal"/>
    <w:rsid w:val="00F32F95"/>
    <w:pPr>
      <w:pBdr>
        <w:top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6">
    <w:name w:val="xl36"/>
    <w:basedOn w:val="Normal"/>
    <w:rsid w:val="00F32F95"/>
    <w:pPr>
      <w:pBdr>
        <w:top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7">
    <w:name w:val="xl37"/>
    <w:basedOn w:val="Normal"/>
    <w:rsid w:val="00F32F95"/>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38">
    <w:name w:val="xl38"/>
    <w:basedOn w:val="Normal"/>
    <w:rsid w:val="00F32F95"/>
    <w:pPr>
      <w:spacing w:before="100" w:beforeAutospacing="1" w:after="100" w:afterAutospacing="1"/>
    </w:pPr>
    <w:rPr>
      <w:rFonts w:ascii="Arial" w:eastAsia="Arial Unicode MS" w:hAnsi="Arial" w:cs="Arial"/>
    </w:rPr>
  </w:style>
  <w:style w:type="paragraph" w:customStyle="1" w:styleId="xl39">
    <w:name w:val="xl39"/>
    <w:basedOn w:val="Normal"/>
    <w:rsid w:val="00F32F95"/>
    <w:pPr>
      <w:pBdr>
        <w:top w:val="single" w:sz="4" w:space="0" w:color="auto"/>
        <w:lef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0">
    <w:name w:val="xl40"/>
    <w:basedOn w:val="Normal"/>
    <w:rsid w:val="00F32F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41">
    <w:name w:val="xl41"/>
    <w:basedOn w:val="Normal"/>
    <w:rsid w:val="00F32F95"/>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2">
    <w:name w:val="xl42"/>
    <w:basedOn w:val="Normal"/>
    <w:rsid w:val="00F32F95"/>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3">
    <w:name w:val="xl43"/>
    <w:basedOn w:val="Normal"/>
    <w:rsid w:val="00F32F95"/>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4">
    <w:name w:val="xl44"/>
    <w:basedOn w:val="Normal"/>
    <w:rsid w:val="00F32F95"/>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5">
    <w:name w:val="xl45"/>
    <w:basedOn w:val="Normal"/>
    <w:rsid w:val="00F32F95"/>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6">
    <w:name w:val="xl46"/>
    <w:basedOn w:val="Normal"/>
    <w:rsid w:val="00F32F95"/>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7">
    <w:name w:val="xl47"/>
    <w:basedOn w:val="Normal"/>
    <w:rsid w:val="00F32F95"/>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8">
    <w:name w:val="xl48"/>
    <w:basedOn w:val="Normal"/>
    <w:rsid w:val="00F32F95"/>
    <w:pPr>
      <w:pBdr>
        <w:top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9">
    <w:name w:val="xl49"/>
    <w:basedOn w:val="Normal"/>
    <w:rsid w:val="00F32F95"/>
    <w:pPr>
      <w:pBdr>
        <w:top w:val="single" w:sz="4" w:space="0" w:color="auto"/>
        <w:left w:val="single" w:sz="4" w:space="0" w:color="auto"/>
      </w:pBdr>
      <w:spacing w:before="100" w:beforeAutospacing="1" w:after="100" w:afterAutospacing="1"/>
      <w:jc w:val="center"/>
    </w:pPr>
    <w:rPr>
      <w:rFonts w:ascii="Arial" w:eastAsia="Arial Unicode MS" w:hAnsi="Arial" w:cs="Arial"/>
      <w:b/>
      <w:bCs/>
    </w:rPr>
  </w:style>
  <w:style w:type="paragraph" w:customStyle="1" w:styleId="xl50">
    <w:name w:val="xl50"/>
    <w:basedOn w:val="Normal"/>
    <w:rsid w:val="00F32F95"/>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b/>
      <w:bCs/>
      <w:sz w:val="18"/>
      <w:szCs w:val="18"/>
    </w:rPr>
  </w:style>
  <w:style w:type="paragraph" w:customStyle="1" w:styleId="xl51">
    <w:name w:val="xl51"/>
    <w:basedOn w:val="Normal"/>
    <w:rsid w:val="00F32F95"/>
    <w:pPr>
      <w:pBdr>
        <w:top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52">
    <w:name w:val="xl52"/>
    <w:basedOn w:val="Normal"/>
    <w:rsid w:val="00F32F95"/>
    <w:pPr>
      <w:pBdr>
        <w:top w:val="single" w:sz="4" w:space="0" w:color="auto"/>
        <w:left w:val="single" w:sz="4" w:space="0" w:color="auto"/>
        <w:right w:val="single" w:sz="4" w:space="0" w:color="auto"/>
      </w:pBdr>
      <w:spacing w:before="100" w:beforeAutospacing="1" w:after="100" w:afterAutospacing="1"/>
    </w:pPr>
    <w:rPr>
      <w:rFonts w:ascii="Symbol" w:eastAsia="Arial Unicode MS" w:hAnsi="Symbol" w:cs="Arial Unicode MS"/>
    </w:rPr>
  </w:style>
  <w:style w:type="paragraph" w:customStyle="1" w:styleId="xl53">
    <w:name w:val="xl53"/>
    <w:basedOn w:val="Normal"/>
    <w:rsid w:val="00F32F95"/>
    <w:pPr>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54">
    <w:name w:val="xl54"/>
    <w:basedOn w:val="Normal"/>
    <w:rsid w:val="00F32F95"/>
    <w:pPr>
      <w:pBdr>
        <w:top w:val="single" w:sz="12"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5">
    <w:name w:val="xl55"/>
    <w:basedOn w:val="Normal"/>
    <w:rsid w:val="00F32F95"/>
    <w:pPr>
      <w:pBdr>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6">
    <w:name w:val="xl56"/>
    <w:basedOn w:val="Normal"/>
    <w:rsid w:val="00F32F95"/>
    <w:pPr>
      <w:pBdr>
        <w:top w:val="single" w:sz="8" w:space="0" w:color="auto"/>
        <w:left w:val="single" w:sz="8"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57">
    <w:name w:val="xl57"/>
    <w:basedOn w:val="Normal"/>
    <w:rsid w:val="00F32F95"/>
    <w:pPr>
      <w:pBdr>
        <w:left w:val="single" w:sz="8"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58">
    <w:name w:val="xl58"/>
    <w:basedOn w:val="Normal"/>
    <w:rsid w:val="00F32F9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eastAsia="Arial Unicode MS" w:hAnsi="Arial" w:cs="Arial"/>
      <w:b/>
      <w:bCs/>
    </w:rPr>
  </w:style>
  <w:style w:type="paragraph" w:customStyle="1" w:styleId="xl59">
    <w:name w:val="xl59"/>
    <w:basedOn w:val="Normal"/>
    <w:rsid w:val="00F32F95"/>
    <w:pPr>
      <w:spacing w:before="100" w:beforeAutospacing="1" w:after="100" w:afterAutospacing="1"/>
    </w:pPr>
    <w:rPr>
      <w:rFonts w:ascii="Arial" w:eastAsia="Arial Unicode MS" w:hAnsi="Arial" w:cs="Arial"/>
      <w:sz w:val="22"/>
      <w:szCs w:val="22"/>
    </w:rPr>
  </w:style>
  <w:style w:type="paragraph" w:customStyle="1" w:styleId="xl60">
    <w:name w:val="xl60"/>
    <w:basedOn w:val="Normal"/>
    <w:rsid w:val="00F32F95"/>
    <w:pPr>
      <w:spacing w:before="100" w:beforeAutospacing="1" w:after="100" w:afterAutospacing="1"/>
      <w:jc w:val="center"/>
    </w:pPr>
    <w:rPr>
      <w:rFonts w:ascii="Arial" w:eastAsia="Arial Unicode MS" w:hAnsi="Arial" w:cs="Arial"/>
      <w:b/>
      <w:bCs/>
    </w:rPr>
  </w:style>
  <w:style w:type="paragraph" w:customStyle="1" w:styleId="xl61">
    <w:name w:val="xl61"/>
    <w:basedOn w:val="Normal"/>
    <w:rsid w:val="00F32F95"/>
    <w:pPr>
      <w:pBdr>
        <w:top w:val="single" w:sz="4" w:space="0" w:color="auto"/>
        <w:left w:val="single" w:sz="8" w:space="0" w:color="auto"/>
        <w:bottom w:val="single" w:sz="8" w:space="0" w:color="auto"/>
      </w:pBdr>
      <w:spacing w:before="100" w:beforeAutospacing="1" w:after="100" w:afterAutospacing="1"/>
      <w:jc w:val="center"/>
    </w:pPr>
    <w:rPr>
      <w:rFonts w:ascii="Arial" w:eastAsia="Arial Unicode MS" w:hAnsi="Arial" w:cs="Arial"/>
      <w:b/>
      <w:bCs/>
      <w:i/>
      <w:iCs/>
    </w:rPr>
  </w:style>
  <w:style w:type="paragraph" w:customStyle="1" w:styleId="xl62">
    <w:name w:val="xl62"/>
    <w:basedOn w:val="Normal"/>
    <w:rsid w:val="00F32F95"/>
    <w:pPr>
      <w:pBdr>
        <w:top w:val="single" w:sz="4" w:space="0" w:color="auto"/>
        <w:left w:val="single" w:sz="4" w:space="0" w:color="auto"/>
        <w:bottom w:val="single" w:sz="8" w:space="0" w:color="auto"/>
      </w:pBdr>
      <w:spacing w:before="100" w:beforeAutospacing="1" w:after="100" w:afterAutospacing="1"/>
      <w:jc w:val="center"/>
    </w:pPr>
    <w:rPr>
      <w:rFonts w:ascii="Arial" w:eastAsia="Arial Unicode MS" w:hAnsi="Arial" w:cs="Arial"/>
      <w:b/>
      <w:bCs/>
      <w:i/>
      <w:iCs/>
    </w:rPr>
  </w:style>
  <w:style w:type="paragraph" w:customStyle="1" w:styleId="xl63">
    <w:name w:val="xl63"/>
    <w:basedOn w:val="Normal"/>
    <w:rsid w:val="00F32F9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eastAsia="Arial Unicode MS" w:hAnsi="Arial" w:cs="Arial"/>
      <w:b/>
      <w:bCs/>
      <w:i/>
      <w:iCs/>
    </w:rPr>
  </w:style>
  <w:style w:type="paragraph" w:customStyle="1" w:styleId="xl64">
    <w:name w:val="xl64"/>
    <w:basedOn w:val="Normal"/>
    <w:rsid w:val="00F32F95"/>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eastAsia="Arial Unicode MS" w:hAnsi="Arial" w:cs="Arial"/>
      <w:b/>
      <w:bCs/>
      <w:i/>
      <w:iCs/>
    </w:rPr>
  </w:style>
  <w:style w:type="paragraph" w:customStyle="1" w:styleId="xl65">
    <w:name w:val="xl65"/>
    <w:basedOn w:val="Normal"/>
    <w:rsid w:val="00F32F95"/>
    <w:pPr>
      <w:pBdr>
        <w:right w:val="single" w:sz="4" w:space="0" w:color="auto"/>
      </w:pBdr>
      <w:spacing w:before="100" w:beforeAutospacing="1" w:after="100" w:afterAutospacing="1"/>
    </w:pPr>
    <w:rPr>
      <w:rFonts w:ascii="Arial" w:eastAsia="Arial Unicode MS" w:hAnsi="Arial" w:cs="Arial"/>
      <w:b/>
      <w:bCs/>
      <w:i/>
      <w:iCs/>
    </w:rPr>
  </w:style>
  <w:style w:type="paragraph" w:customStyle="1" w:styleId="xl66">
    <w:name w:val="xl66"/>
    <w:basedOn w:val="Normal"/>
    <w:rsid w:val="00F32F95"/>
    <w:pPr>
      <w:pBdr>
        <w:bottom w:val="single" w:sz="4" w:space="0" w:color="auto"/>
      </w:pBdr>
      <w:spacing w:before="100" w:beforeAutospacing="1" w:after="100" w:afterAutospacing="1"/>
      <w:jc w:val="center"/>
    </w:pPr>
    <w:rPr>
      <w:rFonts w:ascii="Arial" w:eastAsia="Arial Unicode MS" w:hAnsi="Arial" w:cs="Arial"/>
      <w:b/>
      <w:bCs/>
    </w:rPr>
  </w:style>
  <w:style w:type="paragraph" w:customStyle="1" w:styleId="xl67">
    <w:name w:val="xl67"/>
    <w:basedOn w:val="Normal"/>
    <w:rsid w:val="00F32F95"/>
    <w:pPr>
      <w:pBdr>
        <w:bottom w:val="single" w:sz="4" w:space="0" w:color="auto"/>
        <w:right w:val="single" w:sz="8" w:space="0" w:color="auto"/>
      </w:pBdr>
      <w:spacing w:before="100" w:beforeAutospacing="1" w:after="100" w:afterAutospacing="1"/>
      <w:jc w:val="center"/>
    </w:pPr>
    <w:rPr>
      <w:rFonts w:ascii="Arial" w:eastAsia="Arial Unicode MS" w:hAnsi="Arial" w:cs="Arial"/>
      <w:b/>
      <w:bCs/>
    </w:rPr>
  </w:style>
  <w:style w:type="paragraph" w:customStyle="1" w:styleId="xl68">
    <w:name w:val="xl68"/>
    <w:basedOn w:val="Normal"/>
    <w:rsid w:val="00F32F95"/>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69">
    <w:name w:val="xl69"/>
    <w:basedOn w:val="Normal"/>
    <w:rsid w:val="00F32F95"/>
    <w:pPr>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70">
    <w:name w:val="xl70"/>
    <w:basedOn w:val="Normal"/>
    <w:rsid w:val="00F32F95"/>
    <w:pPr>
      <w:pBdr>
        <w:top w:val="single" w:sz="4" w:space="0" w:color="auto"/>
      </w:pBdr>
      <w:spacing w:before="100" w:beforeAutospacing="1" w:after="100" w:afterAutospacing="1"/>
      <w:jc w:val="center"/>
    </w:pPr>
    <w:rPr>
      <w:rFonts w:ascii="Arial" w:eastAsia="Arial Unicode MS" w:hAnsi="Arial" w:cs="Arial"/>
      <w:b/>
      <w:bCs/>
    </w:rPr>
  </w:style>
  <w:style w:type="paragraph" w:customStyle="1" w:styleId="xl71">
    <w:name w:val="xl71"/>
    <w:basedOn w:val="Normal"/>
    <w:rsid w:val="00F32F95"/>
    <w:pPr>
      <w:pBdr>
        <w:top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72">
    <w:name w:val="xl72"/>
    <w:basedOn w:val="Normal"/>
    <w:rsid w:val="00F32F95"/>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73">
    <w:name w:val="xl73"/>
    <w:basedOn w:val="Normal"/>
    <w:rsid w:val="00F32F95"/>
    <w:pPr>
      <w:pBdr>
        <w:top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74">
    <w:name w:val="xl74"/>
    <w:basedOn w:val="Normal"/>
    <w:rsid w:val="00F32F95"/>
    <w:pPr>
      <w:pBdr>
        <w:top w:val="single" w:sz="4" w:space="0" w:color="auto"/>
        <w:bottom w:val="single" w:sz="4" w:space="0" w:color="auto"/>
      </w:pBdr>
      <w:spacing w:before="100" w:beforeAutospacing="1" w:after="100" w:afterAutospacing="1"/>
      <w:jc w:val="center"/>
    </w:pPr>
    <w:rPr>
      <w:rFonts w:ascii="Arial" w:eastAsia="Arial Unicode MS" w:hAnsi="Arial" w:cs="Arial"/>
      <w:b/>
      <w:bCs/>
      <w:sz w:val="32"/>
      <w:szCs w:val="32"/>
    </w:rPr>
  </w:style>
  <w:style w:type="paragraph" w:customStyle="1" w:styleId="xl75">
    <w:name w:val="xl75"/>
    <w:basedOn w:val="Normal"/>
    <w:rsid w:val="00F32F95"/>
    <w:pPr>
      <w:pBdr>
        <w:top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32"/>
      <w:szCs w:val="32"/>
    </w:rPr>
  </w:style>
  <w:style w:type="paragraph" w:customStyle="1" w:styleId="xl76">
    <w:name w:val="xl76"/>
    <w:basedOn w:val="Normal"/>
    <w:rsid w:val="00F32F95"/>
    <w:pPr>
      <w:pBdr>
        <w:left w:val="single" w:sz="4" w:space="0" w:color="auto"/>
        <w:bottom w:val="single" w:sz="4" w:space="0" w:color="auto"/>
      </w:pBdr>
      <w:spacing w:before="100" w:beforeAutospacing="1" w:after="100" w:afterAutospacing="1"/>
    </w:pPr>
    <w:rPr>
      <w:rFonts w:ascii="Arial" w:eastAsia="Arial Unicode MS" w:hAnsi="Arial" w:cs="Arial"/>
      <w:b/>
      <w:bCs/>
    </w:rPr>
  </w:style>
  <w:style w:type="paragraph" w:customStyle="1" w:styleId="xl77">
    <w:name w:val="xl77"/>
    <w:basedOn w:val="Normal"/>
    <w:rsid w:val="00F32F95"/>
    <w:pPr>
      <w:pBdr>
        <w:bottom w:val="single" w:sz="4" w:space="0" w:color="auto"/>
      </w:pBdr>
      <w:spacing w:before="100" w:beforeAutospacing="1" w:after="100" w:afterAutospacing="1"/>
    </w:pPr>
    <w:rPr>
      <w:rFonts w:ascii="Arial" w:eastAsia="Arial Unicode MS" w:hAnsi="Arial" w:cs="Arial"/>
      <w:b/>
      <w:bCs/>
    </w:rPr>
  </w:style>
  <w:style w:type="paragraph" w:customStyle="1" w:styleId="xl78">
    <w:name w:val="xl78"/>
    <w:basedOn w:val="Normal"/>
    <w:rsid w:val="00F32F95"/>
    <w:pPr>
      <w:pBdr>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79">
    <w:name w:val="xl79"/>
    <w:basedOn w:val="Normal"/>
    <w:rsid w:val="00F32F95"/>
    <w:pPr>
      <w:pBdr>
        <w:top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80">
    <w:name w:val="xl80"/>
    <w:basedOn w:val="Normal"/>
    <w:rsid w:val="00F32F95"/>
    <w:pPr>
      <w:pBdr>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81">
    <w:name w:val="xl81"/>
    <w:basedOn w:val="Normal"/>
    <w:rsid w:val="00F32F95"/>
    <w:pPr>
      <w:pBdr>
        <w:top w:val="single" w:sz="8" w:space="0" w:color="auto"/>
        <w:left w:val="single" w:sz="4" w:space="0" w:color="auto"/>
      </w:pBdr>
      <w:spacing w:before="100" w:beforeAutospacing="1" w:after="100" w:afterAutospacing="1"/>
      <w:jc w:val="center"/>
    </w:pPr>
    <w:rPr>
      <w:rFonts w:ascii="Arial" w:eastAsia="Arial Unicode MS" w:hAnsi="Arial" w:cs="Arial"/>
      <w:b/>
      <w:bCs/>
    </w:rPr>
  </w:style>
  <w:style w:type="paragraph" w:customStyle="1" w:styleId="xl82">
    <w:name w:val="xl82"/>
    <w:basedOn w:val="Normal"/>
    <w:rsid w:val="00F32F95"/>
    <w:pPr>
      <w:pBdr>
        <w:top w:val="single" w:sz="8" w:space="0" w:color="auto"/>
      </w:pBdr>
      <w:spacing w:before="100" w:beforeAutospacing="1" w:after="100" w:afterAutospacing="1"/>
      <w:jc w:val="center"/>
    </w:pPr>
    <w:rPr>
      <w:rFonts w:ascii="Arial" w:eastAsia="Arial Unicode MS" w:hAnsi="Arial" w:cs="Arial"/>
      <w:b/>
      <w:bCs/>
    </w:rPr>
  </w:style>
  <w:style w:type="paragraph" w:customStyle="1" w:styleId="xl83">
    <w:name w:val="xl83"/>
    <w:basedOn w:val="Normal"/>
    <w:rsid w:val="00F32F95"/>
    <w:pPr>
      <w:pBdr>
        <w:top w:val="single" w:sz="8" w:space="0" w:color="auto"/>
        <w:right w:val="single" w:sz="8" w:space="0" w:color="auto"/>
      </w:pBdr>
      <w:spacing w:before="100" w:beforeAutospacing="1" w:after="100" w:afterAutospacing="1"/>
      <w:jc w:val="center"/>
    </w:pPr>
    <w:rPr>
      <w:rFonts w:ascii="Arial" w:eastAsia="Arial Unicode MS" w:hAnsi="Arial" w:cs="Arial"/>
      <w:b/>
      <w:bCs/>
    </w:rPr>
  </w:style>
  <w:style w:type="paragraph" w:customStyle="1" w:styleId="xl84">
    <w:name w:val="xl84"/>
    <w:basedOn w:val="Normal"/>
    <w:rsid w:val="00F32F95"/>
    <w:pPr>
      <w:pBdr>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styleId="NoSpacing">
    <w:name w:val="No Spacing"/>
    <w:uiPriority w:val="1"/>
    <w:qFormat/>
    <w:rsid w:val="008C7B48"/>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60032">
      <w:bodyDiv w:val="1"/>
      <w:marLeft w:val="0"/>
      <w:marRight w:val="0"/>
      <w:marTop w:val="0"/>
      <w:marBottom w:val="0"/>
      <w:divBdr>
        <w:top w:val="none" w:sz="0" w:space="0" w:color="auto"/>
        <w:left w:val="none" w:sz="0" w:space="0" w:color="auto"/>
        <w:bottom w:val="none" w:sz="0" w:space="0" w:color="auto"/>
        <w:right w:val="none" w:sz="0" w:space="0" w:color="auto"/>
      </w:divBdr>
    </w:div>
    <w:div w:id="34086892">
      <w:bodyDiv w:val="1"/>
      <w:marLeft w:val="0"/>
      <w:marRight w:val="0"/>
      <w:marTop w:val="0"/>
      <w:marBottom w:val="0"/>
      <w:divBdr>
        <w:top w:val="none" w:sz="0" w:space="0" w:color="auto"/>
        <w:left w:val="none" w:sz="0" w:space="0" w:color="auto"/>
        <w:bottom w:val="none" w:sz="0" w:space="0" w:color="auto"/>
        <w:right w:val="none" w:sz="0" w:space="0" w:color="auto"/>
      </w:divBdr>
    </w:div>
    <w:div w:id="44724047">
      <w:bodyDiv w:val="1"/>
      <w:marLeft w:val="0"/>
      <w:marRight w:val="0"/>
      <w:marTop w:val="0"/>
      <w:marBottom w:val="0"/>
      <w:divBdr>
        <w:top w:val="none" w:sz="0" w:space="0" w:color="auto"/>
        <w:left w:val="none" w:sz="0" w:space="0" w:color="auto"/>
        <w:bottom w:val="none" w:sz="0" w:space="0" w:color="auto"/>
        <w:right w:val="none" w:sz="0" w:space="0" w:color="auto"/>
      </w:divBdr>
    </w:div>
    <w:div w:id="98723519">
      <w:bodyDiv w:val="1"/>
      <w:marLeft w:val="0"/>
      <w:marRight w:val="0"/>
      <w:marTop w:val="0"/>
      <w:marBottom w:val="0"/>
      <w:divBdr>
        <w:top w:val="none" w:sz="0" w:space="0" w:color="auto"/>
        <w:left w:val="none" w:sz="0" w:space="0" w:color="auto"/>
        <w:bottom w:val="none" w:sz="0" w:space="0" w:color="auto"/>
        <w:right w:val="none" w:sz="0" w:space="0" w:color="auto"/>
      </w:divBdr>
    </w:div>
    <w:div w:id="144512789">
      <w:bodyDiv w:val="1"/>
      <w:marLeft w:val="0"/>
      <w:marRight w:val="0"/>
      <w:marTop w:val="0"/>
      <w:marBottom w:val="0"/>
      <w:divBdr>
        <w:top w:val="none" w:sz="0" w:space="0" w:color="auto"/>
        <w:left w:val="none" w:sz="0" w:space="0" w:color="auto"/>
        <w:bottom w:val="none" w:sz="0" w:space="0" w:color="auto"/>
        <w:right w:val="none" w:sz="0" w:space="0" w:color="auto"/>
      </w:divBdr>
    </w:div>
    <w:div w:id="304968148">
      <w:bodyDiv w:val="1"/>
      <w:marLeft w:val="0"/>
      <w:marRight w:val="0"/>
      <w:marTop w:val="0"/>
      <w:marBottom w:val="0"/>
      <w:divBdr>
        <w:top w:val="none" w:sz="0" w:space="0" w:color="auto"/>
        <w:left w:val="none" w:sz="0" w:space="0" w:color="auto"/>
        <w:bottom w:val="none" w:sz="0" w:space="0" w:color="auto"/>
        <w:right w:val="none" w:sz="0" w:space="0" w:color="auto"/>
      </w:divBdr>
    </w:div>
    <w:div w:id="501745443">
      <w:bodyDiv w:val="1"/>
      <w:marLeft w:val="0"/>
      <w:marRight w:val="0"/>
      <w:marTop w:val="0"/>
      <w:marBottom w:val="0"/>
      <w:divBdr>
        <w:top w:val="none" w:sz="0" w:space="0" w:color="auto"/>
        <w:left w:val="none" w:sz="0" w:space="0" w:color="auto"/>
        <w:bottom w:val="none" w:sz="0" w:space="0" w:color="auto"/>
        <w:right w:val="none" w:sz="0" w:space="0" w:color="auto"/>
      </w:divBdr>
    </w:div>
    <w:div w:id="523203823">
      <w:bodyDiv w:val="1"/>
      <w:marLeft w:val="0"/>
      <w:marRight w:val="0"/>
      <w:marTop w:val="0"/>
      <w:marBottom w:val="0"/>
      <w:divBdr>
        <w:top w:val="none" w:sz="0" w:space="0" w:color="auto"/>
        <w:left w:val="none" w:sz="0" w:space="0" w:color="auto"/>
        <w:bottom w:val="none" w:sz="0" w:space="0" w:color="auto"/>
        <w:right w:val="none" w:sz="0" w:space="0" w:color="auto"/>
      </w:divBdr>
    </w:div>
    <w:div w:id="674454085">
      <w:bodyDiv w:val="1"/>
      <w:marLeft w:val="0"/>
      <w:marRight w:val="0"/>
      <w:marTop w:val="0"/>
      <w:marBottom w:val="0"/>
      <w:divBdr>
        <w:top w:val="none" w:sz="0" w:space="0" w:color="auto"/>
        <w:left w:val="none" w:sz="0" w:space="0" w:color="auto"/>
        <w:bottom w:val="none" w:sz="0" w:space="0" w:color="auto"/>
        <w:right w:val="none" w:sz="0" w:space="0" w:color="auto"/>
      </w:divBdr>
    </w:div>
    <w:div w:id="1070229924">
      <w:bodyDiv w:val="1"/>
      <w:marLeft w:val="0"/>
      <w:marRight w:val="0"/>
      <w:marTop w:val="0"/>
      <w:marBottom w:val="0"/>
      <w:divBdr>
        <w:top w:val="none" w:sz="0" w:space="0" w:color="auto"/>
        <w:left w:val="none" w:sz="0" w:space="0" w:color="auto"/>
        <w:bottom w:val="none" w:sz="0" w:space="0" w:color="auto"/>
        <w:right w:val="none" w:sz="0" w:space="0" w:color="auto"/>
      </w:divBdr>
    </w:div>
    <w:div w:id="1079212740">
      <w:bodyDiv w:val="1"/>
      <w:marLeft w:val="0"/>
      <w:marRight w:val="0"/>
      <w:marTop w:val="0"/>
      <w:marBottom w:val="0"/>
      <w:divBdr>
        <w:top w:val="none" w:sz="0" w:space="0" w:color="auto"/>
        <w:left w:val="none" w:sz="0" w:space="0" w:color="auto"/>
        <w:bottom w:val="none" w:sz="0" w:space="0" w:color="auto"/>
        <w:right w:val="none" w:sz="0" w:space="0" w:color="auto"/>
      </w:divBdr>
    </w:div>
    <w:div w:id="1177185449">
      <w:bodyDiv w:val="1"/>
      <w:marLeft w:val="0"/>
      <w:marRight w:val="0"/>
      <w:marTop w:val="0"/>
      <w:marBottom w:val="0"/>
      <w:divBdr>
        <w:top w:val="none" w:sz="0" w:space="0" w:color="auto"/>
        <w:left w:val="none" w:sz="0" w:space="0" w:color="auto"/>
        <w:bottom w:val="none" w:sz="0" w:space="0" w:color="auto"/>
        <w:right w:val="none" w:sz="0" w:space="0" w:color="auto"/>
      </w:divBdr>
    </w:div>
    <w:div w:id="1203905649">
      <w:bodyDiv w:val="1"/>
      <w:marLeft w:val="0"/>
      <w:marRight w:val="0"/>
      <w:marTop w:val="0"/>
      <w:marBottom w:val="0"/>
      <w:divBdr>
        <w:top w:val="none" w:sz="0" w:space="0" w:color="auto"/>
        <w:left w:val="none" w:sz="0" w:space="0" w:color="auto"/>
        <w:bottom w:val="none" w:sz="0" w:space="0" w:color="auto"/>
        <w:right w:val="none" w:sz="0" w:space="0" w:color="auto"/>
      </w:divBdr>
    </w:div>
    <w:div w:id="1225486991">
      <w:bodyDiv w:val="1"/>
      <w:marLeft w:val="0"/>
      <w:marRight w:val="0"/>
      <w:marTop w:val="0"/>
      <w:marBottom w:val="0"/>
      <w:divBdr>
        <w:top w:val="none" w:sz="0" w:space="0" w:color="auto"/>
        <w:left w:val="none" w:sz="0" w:space="0" w:color="auto"/>
        <w:bottom w:val="none" w:sz="0" w:space="0" w:color="auto"/>
        <w:right w:val="none" w:sz="0" w:space="0" w:color="auto"/>
      </w:divBdr>
    </w:div>
    <w:div w:id="1693797894">
      <w:bodyDiv w:val="1"/>
      <w:marLeft w:val="0"/>
      <w:marRight w:val="0"/>
      <w:marTop w:val="0"/>
      <w:marBottom w:val="0"/>
      <w:divBdr>
        <w:top w:val="none" w:sz="0" w:space="0" w:color="auto"/>
        <w:left w:val="none" w:sz="0" w:space="0" w:color="auto"/>
        <w:bottom w:val="none" w:sz="0" w:space="0" w:color="auto"/>
        <w:right w:val="none" w:sz="0" w:space="0" w:color="auto"/>
      </w:divBdr>
    </w:div>
    <w:div w:id="1734036339">
      <w:bodyDiv w:val="1"/>
      <w:marLeft w:val="0"/>
      <w:marRight w:val="0"/>
      <w:marTop w:val="0"/>
      <w:marBottom w:val="0"/>
      <w:divBdr>
        <w:top w:val="none" w:sz="0" w:space="0" w:color="auto"/>
        <w:left w:val="none" w:sz="0" w:space="0" w:color="auto"/>
        <w:bottom w:val="none" w:sz="0" w:space="0" w:color="auto"/>
        <w:right w:val="none" w:sz="0" w:space="0" w:color="auto"/>
      </w:divBdr>
    </w:div>
    <w:div w:id="18179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D7347-B8C9-4498-B9F0-8245208E5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363</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B A B   I</vt:lpstr>
    </vt:vector>
  </TitlesOfParts>
  <Company>Pre-installed Program</Company>
  <LinksUpToDate>false</LinksUpToDate>
  <CharactersWithSpaces>2430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 A B   I</dc:title>
  <dc:creator>Kusuma Yuda</dc:creator>
  <cp:lastModifiedBy>AVC</cp:lastModifiedBy>
  <cp:revision>11</cp:revision>
  <cp:lastPrinted>2020-05-11T03:48:00Z</cp:lastPrinted>
  <dcterms:created xsi:type="dcterms:W3CDTF">2018-10-03T21:38:00Z</dcterms:created>
  <dcterms:modified xsi:type="dcterms:W3CDTF">2021-03-02T16:05:00Z</dcterms:modified>
</cp:coreProperties>
</file>